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F93" w14:textId="6A56192E" w:rsidR="001E1DA9" w:rsidRPr="005E228E" w:rsidRDefault="001E1DA9" w:rsidP="005E228E">
      <w:pPr>
        <w:jc w:val="right"/>
      </w:pPr>
      <w:r>
        <w:t>Tomaszów Mazowiecki, dnia ………………</w:t>
      </w:r>
    </w:p>
    <w:p w14:paraId="65CB1753" w14:textId="3B4AAE49" w:rsidR="005E228E" w:rsidRDefault="005E228E" w:rsidP="001E1DA9">
      <w:pPr>
        <w:contextualSpacing/>
        <w:rPr>
          <w:sz w:val="16"/>
          <w:szCs w:val="16"/>
        </w:rPr>
      </w:pPr>
    </w:p>
    <w:p w14:paraId="3B0CFCEA" w14:textId="77777777" w:rsidR="005E228E" w:rsidRDefault="005E228E" w:rsidP="001E1DA9">
      <w:pPr>
        <w:contextualSpacing/>
        <w:rPr>
          <w:sz w:val="16"/>
          <w:szCs w:val="16"/>
        </w:rPr>
      </w:pPr>
    </w:p>
    <w:p w14:paraId="5C56A036" w14:textId="470F7BB2" w:rsidR="005E228E" w:rsidRPr="005E228E" w:rsidRDefault="004E749C" w:rsidP="001E1DA9">
      <w:pPr>
        <w:contextualSpacing/>
        <w:rPr>
          <w:sz w:val="22"/>
          <w:szCs w:val="22"/>
        </w:rPr>
      </w:pPr>
      <w:r>
        <w:rPr>
          <w:sz w:val="22"/>
          <w:szCs w:val="22"/>
        </w:rPr>
        <w:t>0</w:t>
      </w:r>
      <w:r w:rsidR="005E228E" w:rsidRPr="005E228E">
        <w:rPr>
          <w:sz w:val="22"/>
          <w:szCs w:val="22"/>
        </w:rPr>
        <w:t>Wnioskodawca</w:t>
      </w:r>
      <w:r w:rsidR="005E228E">
        <w:rPr>
          <w:sz w:val="22"/>
          <w:szCs w:val="22"/>
        </w:rPr>
        <w:t>:                                                                                 Adresat:</w:t>
      </w:r>
    </w:p>
    <w:p w14:paraId="0F685087" w14:textId="77777777" w:rsidR="001E1DA9" w:rsidRPr="00C57CD0" w:rsidRDefault="001E1DA9" w:rsidP="001E1DA9">
      <w:pPr>
        <w:contextualSpacing/>
        <w:rPr>
          <w:b/>
          <w:sz w:val="16"/>
          <w:szCs w:val="16"/>
        </w:rPr>
      </w:pPr>
    </w:p>
    <w:p w14:paraId="2FE603EA" w14:textId="0F024156" w:rsidR="001E1DA9" w:rsidRPr="00C57CD0" w:rsidRDefault="001E1DA9" w:rsidP="001E1DA9">
      <w:pPr>
        <w:contextualSpacing/>
        <w:rPr>
          <w:sz w:val="16"/>
          <w:szCs w:val="16"/>
        </w:rPr>
      </w:pPr>
      <w:r w:rsidRPr="00C57CD0">
        <w:rPr>
          <w:sz w:val="16"/>
          <w:szCs w:val="16"/>
        </w:rPr>
        <w:t>…………………………....</w:t>
      </w:r>
      <w:r>
        <w:rPr>
          <w:sz w:val="16"/>
          <w:szCs w:val="16"/>
        </w:rPr>
        <w:t>....................</w:t>
      </w:r>
      <w:r w:rsidR="005E228E">
        <w:rPr>
          <w:sz w:val="16"/>
          <w:szCs w:val="16"/>
        </w:rPr>
        <w:t xml:space="preserve">                                                               ……………………………………………………..</w:t>
      </w:r>
    </w:p>
    <w:p w14:paraId="2630FCAE" w14:textId="4A85D060" w:rsidR="001E1DA9" w:rsidRDefault="001E1DA9" w:rsidP="001E1DA9">
      <w:pPr>
        <w:ind w:firstLine="708"/>
        <w:contextualSpacing/>
        <w:rPr>
          <w:sz w:val="16"/>
          <w:szCs w:val="16"/>
        </w:rPr>
      </w:pPr>
      <w:r>
        <w:rPr>
          <w:sz w:val="16"/>
          <w:szCs w:val="16"/>
        </w:rPr>
        <w:t>Imię i nazwisko</w:t>
      </w:r>
      <w:r w:rsidR="005E228E">
        <w:rPr>
          <w:sz w:val="16"/>
          <w:szCs w:val="16"/>
        </w:rPr>
        <w:t xml:space="preserve">                                                                                                  (nazwa organu)</w:t>
      </w:r>
    </w:p>
    <w:p w14:paraId="405A5C6D" w14:textId="77777777" w:rsidR="001E1DA9" w:rsidRDefault="001E1DA9" w:rsidP="001E1DA9">
      <w:pPr>
        <w:ind w:firstLine="708"/>
        <w:contextualSpacing/>
        <w:rPr>
          <w:sz w:val="16"/>
          <w:szCs w:val="16"/>
        </w:rPr>
      </w:pPr>
    </w:p>
    <w:p w14:paraId="6598AACC" w14:textId="7FDDB83F" w:rsidR="001E1DA9" w:rsidRDefault="001E1DA9" w:rsidP="001E1DA9">
      <w:pPr>
        <w:rPr>
          <w:sz w:val="16"/>
          <w:szCs w:val="16"/>
        </w:rPr>
      </w:pPr>
      <w:r w:rsidRPr="00C57CD0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 w:rsidR="005E228E">
        <w:rPr>
          <w:sz w:val="16"/>
          <w:szCs w:val="16"/>
        </w:rPr>
        <w:t xml:space="preserve">                                                               ……………………………………………………..</w:t>
      </w:r>
    </w:p>
    <w:p w14:paraId="2CDD2ED9" w14:textId="77777777" w:rsidR="00897CB8" w:rsidRPr="00C57CD0" w:rsidRDefault="00897CB8" w:rsidP="001E1DA9">
      <w:pPr>
        <w:rPr>
          <w:sz w:val="16"/>
          <w:szCs w:val="16"/>
        </w:rPr>
      </w:pPr>
    </w:p>
    <w:p w14:paraId="3C5B1366" w14:textId="060549E0" w:rsidR="001E1DA9" w:rsidRPr="00C57CD0" w:rsidRDefault="001E1DA9" w:rsidP="001E1DA9">
      <w:pPr>
        <w:contextualSpacing/>
        <w:rPr>
          <w:sz w:val="16"/>
          <w:szCs w:val="16"/>
        </w:rPr>
      </w:pPr>
      <w:r w:rsidRPr="00C57CD0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 w:rsidR="005E228E">
        <w:rPr>
          <w:sz w:val="16"/>
          <w:szCs w:val="16"/>
        </w:rPr>
        <w:t xml:space="preserve">                                                              ……………………………………………………..</w:t>
      </w:r>
    </w:p>
    <w:p w14:paraId="0D03FE5C" w14:textId="43FFE09B" w:rsidR="001E1DA9" w:rsidRDefault="001E1DA9" w:rsidP="001E1DA9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E228E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="005E228E">
        <w:rPr>
          <w:sz w:val="16"/>
          <w:szCs w:val="16"/>
        </w:rPr>
        <w:t>a</w:t>
      </w:r>
      <w:r>
        <w:rPr>
          <w:sz w:val="16"/>
          <w:szCs w:val="16"/>
        </w:rPr>
        <w:t>dres</w:t>
      </w:r>
      <w:r w:rsidR="005E228E">
        <w:rPr>
          <w:sz w:val="16"/>
          <w:szCs w:val="16"/>
        </w:rPr>
        <w:t xml:space="preserve"> )                                                                                                              (adres)</w:t>
      </w:r>
    </w:p>
    <w:p w14:paraId="6D41BBC7" w14:textId="77777777" w:rsidR="00897CB8" w:rsidRDefault="00897CB8" w:rsidP="001E1DA9">
      <w:pPr>
        <w:ind w:left="708"/>
        <w:rPr>
          <w:sz w:val="16"/>
          <w:szCs w:val="16"/>
        </w:rPr>
      </w:pPr>
    </w:p>
    <w:p w14:paraId="0DCDAF84" w14:textId="77777777" w:rsidR="001E1DA9" w:rsidRPr="00C57CD0" w:rsidRDefault="001E1DA9" w:rsidP="001E1DA9">
      <w:pPr>
        <w:contextualSpacing/>
        <w:rPr>
          <w:sz w:val="16"/>
          <w:szCs w:val="16"/>
        </w:rPr>
      </w:pPr>
      <w:r w:rsidRPr="00C57CD0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…………….</w:t>
      </w:r>
    </w:p>
    <w:p w14:paraId="26D315EC" w14:textId="77777777" w:rsidR="001E1DA9" w:rsidRDefault="001E1DA9" w:rsidP="001E1DA9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Nr telefonu kontaktowego</w:t>
      </w:r>
    </w:p>
    <w:p w14:paraId="0AFCD6B4" w14:textId="77777777" w:rsidR="001E1DA9" w:rsidRDefault="001E1DA9" w:rsidP="001E1DA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57967" w14:textId="77777777" w:rsidR="001E1DA9" w:rsidRDefault="001E1DA9" w:rsidP="001E1DA9">
      <w:pPr>
        <w:contextualSpacing/>
        <w:rPr>
          <w:b/>
        </w:rPr>
      </w:pPr>
    </w:p>
    <w:p w14:paraId="520F3B7C" w14:textId="77777777" w:rsidR="001E1DA9" w:rsidRDefault="001E1DA9" w:rsidP="001E1DA9">
      <w:pPr>
        <w:contextualSpacing/>
        <w:jc w:val="center"/>
        <w:rPr>
          <w:b/>
        </w:rPr>
      </w:pPr>
    </w:p>
    <w:p w14:paraId="2D69E06F" w14:textId="77777777" w:rsidR="00897CB8" w:rsidRDefault="00897CB8" w:rsidP="001E1DA9">
      <w:pPr>
        <w:contextualSpacing/>
        <w:jc w:val="center"/>
        <w:rPr>
          <w:b/>
        </w:rPr>
      </w:pPr>
    </w:p>
    <w:p w14:paraId="51D3DABD" w14:textId="3BFCA177" w:rsidR="001E1DA9" w:rsidRDefault="005E228E" w:rsidP="001E1DA9">
      <w:pPr>
        <w:contextualSpacing/>
        <w:jc w:val="center"/>
        <w:rPr>
          <w:b/>
        </w:rPr>
      </w:pPr>
      <w:r>
        <w:rPr>
          <w:b/>
        </w:rPr>
        <w:t>WNIOSEK O USTALENIE NUMERU PORZĄ</w:t>
      </w:r>
      <w:r w:rsidR="00CA0CDD">
        <w:rPr>
          <w:b/>
        </w:rPr>
        <w:t>DKOWEGO</w:t>
      </w:r>
    </w:p>
    <w:p w14:paraId="477B6B63" w14:textId="77777777" w:rsidR="00897CB8" w:rsidRDefault="00897CB8" w:rsidP="001E1DA9">
      <w:pPr>
        <w:contextualSpacing/>
        <w:jc w:val="center"/>
        <w:rPr>
          <w:b/>
        </w:rPr>
      </w:pPr>
    </w:p>
    <w:p w14:paraId="64D38FED" w14:textId="77777777" w:rsidR="001E1DA9" w:rsidRDefault="001E1DA9" w:rsidP="001E1DA9">
      <w:pPr>
        <w:contextualSpacing/>
        <w:jc w:val="center"/>
        <w:rPr>
          <w:b/>
        </w:rPr>
      </w:pPr>
    </w:p>
    <w:p w14:paraId="23456492" w14:textId="1904783B" w:rsidR="001E1DA9" w:rsidRDefault="00CA0CDD" w:rsidP="001E1DA9">
      <w:pPr>
        <w:spacing w:line="360" w:lineRule="auto"/>
        <w:contextualSpacing/>
        <w:jc w:val="both"/>
      </w:pPr>
      <w:r w:rsidRPr="00CA0CDD">
        <w:rPr>
          <w:bCs/>
        </w:rPr>
        <w:t xml:space="preserve">Wnoszę o ustalenie numeru porządkowego budynkowi/budynkom </w:t>
      </w:r>
      <w:r w:rsidRPr="00CA0CDD">
        <w:rPr>
          <w:bCs/>
          <w:vertAlign w:val="superscript"/>
        </w:rPr>
        <w:t>2)3)</w:t>
      </w:r>
      <w:r w:rsidRPr="00CA0CDD">
        <w:rPr>
          <w:bCs/>
        </w:rPr>
        <w:t xml:space="preserve"> </w:t>
      </w:r>
      <w:r>
        <w:rPr>
          <w:bCs/>
        </w:rPr>
        <w:t>zlokalizowanemu/-nym</w:t>
      </w:r>
      <w:r w:rsidRPr="00CA0CDD">
        <w:rPr>
          <w:bCs/>
          <w:vertAlign w:val="superscript"/>
        </w:rPr>
        <w:t>3)</w:t>
      </w:r>
      <w:r>
        <w:rPr>
          <w:bCs/>
          <w:vertAlign w:val="superscript"/>
        </w:rPr>
        <w:t xml:space="preserve"> </w:t>
      </w:r>
      <w:r w:rsidR="001E1DA9">
        <w:t xml:space="preserve">w </w:t>
      </w:r>
      <w:r>
        <w:t>miejscowości ……………………………</w:t>
      </w:r>
      <w:r w:rsidR="001E1DA9">
        <w:t>……………………………………</w:t>
      </w:r>
      <w:r>
        <w:t>…………….</w:t>
      </w:r>
      <w:r w:rsidR="001E1DA9">
        <w:t xml:space="preserve"> na działce ewidencyjnej nr ………………… w obrębie ……………</w:t>
      </w:r>
    </w:p>
    <w:p w14:paraId="382FF6FA" w14:textId="77777777" w:rsidR="001E1DA9" w:rsidRDefault="001E1DA9" w:rsidP="001E1DA9">
      <w:pPr>
        <w:spacing w:line="360" w:lineRule="auto"/>
        <w:contextualSpacing/>
        <w:jc w:val="both"/>
      </w:pPr>
    </w:p>
    <w:p w14:paraId="2322A8AB" w14:textId="77777777" w:rsidR="001E1DA9" w:rsidRDefault="001E1DA9" w:rsidP="001E1DA9">
      <w:pPr>
        <w:spacing w:line="360" w:lineRule="auto"/>
        <w:contextualSpacing/>
        <w:jc w:val="both"/>
      </w:pPr>
    </w:p>
    <w:p w14:paraId="03AD656B" w14:textId="77777777" w:rsidR="001E1DA9" w:rsidRDefault="001E1DA9" w:rsidP="001E1DA9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2E185D50" w14:textId="11CF98F8" w:rsidR="001E1DA9" w:rsidRPr="00CA0CDD" w:rsidRDefault="001E1DA9" w:rsidP="001E1DA9">
      <w:pPr>
        <w:contextualSpacing/>
        <w:jc w:val="both"/>
        <w:rPr>
          <w:sz w:val="16"/>
          <w:szCs w:val="1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A0CDD">
        <w:t>(</w:t>
      </w:r>
      <w:r>
        <w:t xml:space="preserve"> </w:t>
      </w:r>
      <w:r>
        <w:rPr>
          <w:sz w:val="16"/>
          <w:szCs w:val="16"/>
        </w:rPr>
        <w:t>p</w:t>
      </w:r>
      <w:r w:rsidRPr="00802CA6">
        <w:rPr>
          <w:sz w:val="16"/>
          <w:szCs w:val="16"/>
        </w:rPr>
        <w:t>odpis</w:t>
      </w:r>
      <w:r w:rsidR="00CA0CDD">
        <w:rPr>
          <w:sz w:val="16"/>
          <w:szCs w:val="16"/>
        </w:rPr>
        <w:t xml:space="preserve"> wnioskodawcy)</w:t>
      </w:r>
      <w:r w:rsidR="00CA0CDD" w:rsidRPr="00CA0CDD">
        <w:rPr>
          <w:sz w:val="16"/>
          <w:szCs w:val="16"/>
          <w:vertAlign w:val="superscript"/>
        </w:rPr>
        <w:t>4)</w:t>
      </w:r>
    </w:p>
    <w:p w14:paraId="77C09CAD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33479827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5CA4DB05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3B733A44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4E8F0850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603EB516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60B5E688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3D59CB92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38E3638D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066EE4F4" w14:textId="50B07472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1C700D7C" w14:textId="11C2203F" w:rsidR="003F1A83" w:rsidRDefault="003F1A83" w:rsidP="001E1DA9">
      <w:pPr>
        <w:contextualSpacing/>
        <w:jc w:val="both"/>
        <w:rPr>
          <w:sz w:val="16"/>
          <w:szCs w:val="16"/>
        </w:rPr>
      </w:pPr>
    </w:p>
    <w:p w14:paraId="5F5BCE54" w14:textId="77777777" w:rsidR="003F1A83" w:rsidRDefault="003F1A83" w:rsidP="001E1DA9">
      <w:pPr>
        <w:contextualSpacing/>
        <w:jc w:val="both"/>
        <w:rPr>
          <w:sz w:val="16"/>
          <w:szCs w:val="16"/>
        </w:rPr>
      </w:pPr>
    </w:p>
    <w:p w14:paraId="6752181D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53740892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2579A26E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46592430" w14:textId="77777777" w:rsidR="001E1DA9" w:rsidRDefault="001E1DA9" w:rsidP="001E1DA9">
      <w:pPr>
        <w:contextualSpacing/>
        <w:jc w:val="both"/>
        <w:rPr>
          <w:sz w:val="16"/>
          <w:szCs w:val="16"/>
        </w:rPr>
      </w:pPr>
    </w:p>
    <w:p w14:paraId="524A75F7" w14:textId="36EFE9D2" w:rsidR="001E1DA9" w:rsidRPr="00B42DFE" w:rsidRDefault="003F1A83" w:rsidP="00B42DFE">
      <w:pPr>
        <w:ind w:left="360"/>
        <w:rPr>
          <w:rFonts w:asciiTheme="minorHAnsi" w:eastAsiaTheme="minorHAnsi" w:hAnsiTheme="minorHAnsi" w:cstheme="minorHAnsi"/>
          <w:bCs/>
          <w:sz w:val="18"/>
          <w:szCs w:val="18"/>
        </w:rPr>
      </w:pPr>
      <w:r w:rsidRPr="00B42DFE"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>1)</w:t>
      </w:r>
      <w:r w:rsidR="00B42DFE"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 xml:space="preserve">  </w:t>
      </w:r>
      <w:r w:rsidRPr="00B42DFE">
        <w:rPr>
          <w:rFonts w:asciiTheme="minorHAnsi" w:eastAsiaTheme="minorHAnsi" w:hAnsiTheme="minorHAnsi" w:cstheme="minorHAnsi"/>
          <w:bCs/>
          <w:sz w:val="18"/>
          <w:szCs w:val="18"/>
          <w:vertAlign w:val="superscript"/>
        </w:rPr>
        <w:t xml:space="preserve"> </w:t>
      </w:r>
      <w:r w:rsidRPr="00B42DFE">
        <w:rPr>
          <w:rFonts w:asciiTheme="minorHAnsi" w:eastAsiaTheme="minorHAnsi" w:hAnsiTheme="minorHAnsi" w:cstheme="minorHAnsi"/>
          <w:bCs/>
          <w:sz w:val="18"/>
          <w:szCs w:val="18"/>
        </w:rPr>
        <w:t>Dane nieobowiązkowe, przy czym ich podanie może ułatwić kontakt w celu rozpatrzenia wniosku i załatwienia sprawy.</w:t>
      </w:r>
    </w:p>
    <w:p w14:paraId="6C2248C7" w14:textId="10887AE7" w:rsidR="003F1A83" w:rsidRPr="00B42DFE" w:rsidRDefault="003F1A83" w:rsidP="00B42DFE">
      <w:pPr>
        <w:ind w:left="360"/>
        <w:rPr>
          <w:rFonts w:asciiTheme="minorHAnsi" w:eastAsiaTheme="minorHAnsi" w:hAnsiTheme="minorHAnsi" w:cstheme="minorHAnsi"/>
          <w:bCs/>
          <w:sz w:val="18"/>
          <w:szCs w:val="18"/>
        </w:rPr>
      </w:pPr>
      <w:r w:rsidRPr="00B42DFE"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>2)</w:t>
      </w:r>
      <w:r w:rsidR="00B42DFE"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 xml:space="preserve">   </w:t>
      </w:r>
      <w:r w:rsidR="00B42DFE" w:rsidRPr="00B42DFE"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B42DFE">
        <w:rPr>
          <w:rFonts w:asciiTheme="minorHAnsi" w:eastAsiaTheme="minorHAnsi" w:hAnsiTheme="minorHAnsi" w:cstheme="minorHAnsi"/>
          <w:bCs/>
          <w:sz w:val="18"/>
          <w:szCs w:val="18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14:paraId="6731706E" w14:textId="52AB6B59" w:rsidR="003F1A83" w:rsidRPr="00B42DFE" w:rsidRDefault="00B42DFE" w:rsidP="00B42DFE">
      <w:pPr>
        <w:ind w:left="284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 xml:space="preserve">   </w:t>
      </w:r>
      <w:r w:rsidRPr="00B42DFE"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>3)</w:t>
      </w:r>
      <w:r w:rsidRPr="00B42DFE">
        <w:rPr>
          <w:rFonts w:asciiTheme="minorHAnsi" w:eastAsia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eastAsiaTheme="minorHAnsi" w:hAnsiTheme="minorHAnsi" w:cstheme="minorHAnsi"/>
          <w:bCs/>
          <w:sz w:val="18"/>
          <w:szCs w:val="18"/>
        </w:rPr>
        <w:t xml:space="preserve">  </w:t>
      </w:r>
      <w:r w:rsidR="003F1A83" w:rsidRPr="00B42DFE">
        <w:rPr>
          <w:rFonts w:asciiTheme="minorHAnsi" w:eastAsiaTheme="minorHAnsi" w:hAnsiTheme="minorHAnsi" w:cstheme="minorHAnsi"/>
          <w:bCs/>
          <w:sz w:val="18"/>
          <w:szCs w:val="18"/>
        </w:rPr>
        <w:t>Niepotrzebne skreślić</w:t>
      </w:r>
      <w:r>
        <w:rPr>
          <w:rFonts w:asciiTheme="minorHAnsi" w:eastAsiaTheme="minorHAnsi" w:hAnsiTheme="minorHAnsi" w:cstheme="minorHAnsi"/>
          <w:bCs/>
          <w:sz w:val="18"/>
          <w:szCs w:val="18"/>
        </w:rPr>
        <w:br/>
        <w:t xml:space="preserve"> </w:t>
      </w:r>
      <w:r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B42DFE">
        <w:rPr>
          <w:rFonts w:asciiTheme="minorHAnsi" w:eastAsiaTheme="minorHAnsi" w:hAnsiTheme="minorHAnsi" w:cstheme="minorHAnsi"/>
          <w:b/>
          <w:sz w:val="18"/>
          <w:szCs w:val="18"/>
          <w:vertAlign w:val="superscript"/>
        </w:rPr>
        <w:t>4)</w:t>
      </w:r>
      <w:r w:rsidRPr="00B42DFE">
        <w:rPr>
          <w:rFonts w:asciiTheme="minorHAnsi" w:eastAsia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eastAsiaTheme="minorHAnsi" w:hAnsiTheme="minorHAnsi" w:cstheme="minorHAnsi"/>
          <w:bCs/>
          <w:sz w:val="18"/>
          <w:szCs w:val="18"/>
        </w:rPr>
        <w:t xml:space="preserve">   </w:t>
      </w:r>
      <w:r w:rsidR="003F1A83" w:rsidRPr="00B42DFE">
        <w:rPr>
          <w:rFonts w:asciiTheme="minorHAnsi" w:eastAsiaTheme="minorHAnsi" w:hAnsiTheme="minorHAnsi" w:cstheme="minorHAnsi"/>
          <w:bCs/>
          <w:sz w:val="18"/>
          <w:szCs w:val="18"/>
        </w:rPr>
        <w:t xml:space="preserve">Podpis własnoręczny, a w przypadku składania wniosku w postaci elektronicznej: kwalifikowany podpis </w:t>
      </w:r>
      <w:r>
        <w:rPr>
          <w:rFonts w:asciiTheme="minorHAnsi" w:eastAsiaTheme="minorHAnsi" w:hAnsiTheme="minorHAnsi" w:cstheme="minorHAnsi"/>
          <w:bCs/>
          <w:sz w:val="18"/>
          <w:szCs w:val="18"/>
        </w:rPr>
        <w:t xml:space="preserve">   </w:t>
      </w:r>
      <w:r w:rsidR="003F1A83" w:rsidRPr="00B42DFE">
        <w:rPr>
          <w:rFonts w:asciiTheme="minorHAnsi" w:eastAsiaTheme="minorHAnsi" w:hAnsiTheme="minorHAnsi" w:cstheme="minorHAnsi"/>
          <w:bCs/>
          <w:sz w:val="18"/>
          <w:szCs w:val="18"/>
        </w:rPr>
        <w:t>elektroniczny, podpis osobisty albo podpis zaufany.</w:t>
      </w:r>
    </w:p>
    <w:p w14:paraId="0D9C695D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4482C617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67F627C3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696041A6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CC36708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5F545CB2" w14:textId="15420881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14D082B" w14:textId="77777777" w:rsidR="00B42DFE" w:rsidRDefault="00B42DFE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4274FABF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1CC44250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3030B122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5708366C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711CBB9A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7655F223" w14:textId="77777777" w:rsidR="001E1DA9" w:rsidRDefault="001E1DA9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5A3717D5" w14:textId="77777777" w:rsidR="001E1F52" w:rsidRPr="00055B3B" w:rsidRDefault="001E1F52" w:rsidP="00634747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055B3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lastRenderedPageBreak/>
        <w:t>KLAUZULA INFORMACYJNA O PRZETWARZANIU DANYCH OSOBOWYCH</w:t>
      </w:r>
    </w:p>
    <w:p w14:paraId="0E9A2E9C" w14:textId="77777777" w:rsidR="001E1F52" w:rsidRPr="00055B3B" w:rsidRDefault="001E1F52" w:rsidP="006347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FABD2F" w14:textId="77777777" w:rsidR="001E1F52" w:rsidRPr="00055B3B" w:rsidRDefault="001E1F52" w:rsidP="00634747">
      <w:pPr>
        <w:ind w:firstLine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Zgodnie z art. 13 ust. 1 i 2 Rozporządzenia Parlamentu Europejskiego i Rady (UE) 2016/679 </w:t>
      </w:r>
      <w:r w:rsidRPr="00055B3B">
        <w:rPr>
          <w:rFonts w:asciiTheme="minorHAnsi" w:hAnsiTheme="minorHAnsi" w:cstheme="minorHAnsi"/>
          <w:sz w:val="18"/>
          <w:szCs w:val="18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 </w:t>
      </w:r>
      <w:r w:rsidR="00055B3B">
        <w:rPr>
          <w:rFonts w:asciiTheme="minorHAnsi" w:hAnsiTheme="minorHAnsi" w:cstheme="minorHAnsi"/>
          <w:sz w:val="18"/>
          <w:szCs w:val="18"/>
        </w:rPr>
        <w:br/>
      </w:r>
      <w:r w:rsidRPr="00055B3B">
        <w:rPr>
          <w:rFonts w:asciiTheme="minorHAnsi" w:hAnsiTheme="minorHAnsi" w:cstheme="minorHAnsi"/>
          <w:sz w:val="18"/>
          <w:szCs w:val="18"/>
        </w:rPr>
        <w:t xml:space="preserve">– zwanego dalej RODO) (Dz. U. UE. L. z 2016 r. Nr 119, str. 1 z późn. zm.) </w:t>
      </w:r>
      <w:r w:rsidRPr="00055B3B">
        <w:rPr>
          <w:rFonts w:asciiTheme="minorHAnsi" w:hAnsiTheme="minorHAnsi" w:cstheme="minorHAnsi"/>
          <w:b/>
          <w:sz w:val="18"/>
          <w:szCs w:val="18"/>
        </w:rPr>
        <w:t>Prezydent Miasta Tomaszowa Mazowieckiego</w:t>
      </w:r>
      <w:r w:rsidRPr="00055B3B">
        <w:rPr>
          <w:rFonts w:asciiTheme="minorHAnsi" w:hAnsiTheme="minorHAnsi" w:cstheme="minorHAnsi"/>
          <w:sz w:val="18"/>
          <w:szCs w:val="18"/>
        </w:rPr>
        <w:t xml:space="preserve"> </w:t>
      </w:r>
      <w:r w:rsidRPr="00055B3B">
        <w:rPr>
          <w:rFonts w:asciiTheme="minorHAnsi" w:hAnsiTheme="minorHAnsi" w:cstheme="minorHAnsi"/>
          <w:b/>
          <w:sz w:val="18"/>
          <w:szCs w:val="18"/>
        </w:rPr>
        <w:t>informuje, że:</w:t>
      </w:r>
    </w:p>
    <w:p w14:paraId="6D389BD9" w14:textId="77777777" w:rsidR="001E1F52" w:rsidRPr="00055B3B" w:rsidRDefault="001E1F52" w:rsidP="00634747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2FBFC3A0" w14:textId="77777777" w:rsidR="001E1F52" w:rsidRPr="00055B3B" w:rsidRDefault="001E1F52" w:rsidP="006347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Administratorem Pana/Pani danych osobowych jest Prezydent Miasta Tomaszowa Mazowieckiego z siedzibą w Tomaszowie Mazowieckim (97-200), ul. P.O.W. 10/16, zwany dalej Administratorem. Administrator przeprowadza zdarzenia </w:t>
      </w:r>
      <w:r w:rsidR="007930B2" w:rsidRPr="00055B3B">
        <w:rPr>
          <w:rFonts w:asciiTheme="minorHAnsi" w:hAnsiTheme="minorHAnsi" w:cstheme="minorHAnsi"/>
          <w:sz w:val="18"/>
          <w:szCs w:val="18"/>
        </w:rPr>
        <w:t>związane z przetwarzaniem Pana/Pa</w:t>
      </w:r>
      <w:r w:rsidRPr="00055B3B">
        <w:rPr>
          <w:rFonts w:asciiTheme="minorHAnsi" w:hAnsiTheme="minorHAnsi" w:cstheme="minorHAnsi"/>
          <w:sz w:val="18"/>
          <w:szCs w:val="18"/>
        </w:rPr>
        <w:t>ni danych osobowych.</w:t>
      </w:r>
    </w:p>
    <w:p w14:paraId="6AC0AB43" w14:textId="77777777" w:rsidR="001E1F52" w:rsidRPr="00055B3B" w:rsidRDefault="001E1F52" w:rsidP="006347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7716E2" w14:textId="77777777" w:rsidR="001E1F52" w:rsidRPr="00055B3B" w:rsidRDefault="001E1F52" w:rsidP="006347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Administrator wyznaczył inspektora ochrony danych osobowych, z którym może się Pan/Pani kontaktować pod adresem e-mail: </w:t>
      </w:r>
      <w:hyperlink r:id="rId5" w:history="1">
        <w:r w:rsidRPr="00055B3B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iod@tomaszow-maz.pl</w:t>
        </w:r>
      </w:hyperlink>
      <w:r w:rsidRPr="00055B3B">
        <w:rPr>
          <w:rFonts w:asciiTheme="minorHAnsi" w:hAnsiTheme="minorHAnsi" w:cstheme="minorHAnsi"/>
          <w:sz w:val="18"/>
          <w:szCs w:val="18"/>
        </w:rPr>
        <w:t xml:space="preserve"> bądź telefonicznie p</w:t>
      </w:r>
      <w:r w:rsidR="00147D76">
        <w:rPr>
          <w:rFonts w:asciiTheme="minorHAnsi" w:hAnsiTheme="minorHAnsi" w:cstheme="minorHAnsi"/>
          <w:sz w:val="18"/>
          <w:szCs w:val="18"/>
        </w:rPr>
        <w:t>od numerem 44-724-23-11 wew. 549</w:t>
      </w:r>
      <w:r w:rsidRPr="00055B3B">
        <w:rPr>
          <w:rFonts w:asciiTheme="minorHAnsi" w:hAnsiTheme="minorHAnsi" w:cstheme="minorHAnsi"/>
          <w:sz w:val="18"/>
          <w:szCs w:val="18"/>
        </w:rPr>
        <w:t>.</w:t>
      </w:r>
    </w:p>
    <w:p w14:paraId="7FB5CB5E" w14:textId="77777777" w:rsidR="001E1F52" w:rsidRPr="00055B3B" w:rsidRDefault="001E1F52" w:rsidP="00634747">
      <w:pPr>
        <w:rPr>
          <w:rFonts w:asciiTheme="minorHAnsi" w:hAnsiTheme="minorHAnsi" w:cstheme="minorHAnsi"/>
          <w:b/>
          <w:sz w:val="18"/>
          <w:szCs w:val="18"/>
        </w:rPr>
      </w:pPr>
    </w:p>
    <w:p w14:paraId="7C47CB4F" w14:textId="77777777" w:rsidR="001E1F52" w:rsidRPr="00055B3B" w:rsidRDefault="001E1F52" w:rsidP="0063474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Pana/Pani dane osobowe </w:t>
      </w:r>
      <w:r w:rsidR="00D54518" w:rsidRPr="00055B3B">
        <w:rPr>
          <w:rFonts w:asciiTheme="minorHAnsi" w:hAnsiTheme="minorHAnsi" w:cstheme="minorHAnsi"/>
          <w:sz w:val="18"/>
          <w:szCs w:val="18"/>
        </w:rPr>
        <w:t xml:space="preserve">(imię i nazwisko, adres zamieszkania, </w:t>
      </w:r>
      <w:r w:rsidR="009C2F74" w:rsidRPr="00055B3B">
        <w:rPr>
          <w:rFonts w:asciiTheme="minorHAnsi" w:hAnsiTheme="minorHAnsi" w:cstheme="minorHAnsi"/>
          <w:sz w:val="18"/>
          <w:szCs w:val="18"/>
        </w:rPr>
        <w:t>oznaczenie nieruchomości)</w:t>
      </w:r>
      <w:r w:rsidR="00D54518" w:rsidRPr="00055B3B">
        <w:rPr>
          <w:rFonts w:asciiTheme="minorHAnsi" w:hAnsiTheme="minorHAnsi" w:cstheme="minorHAnsi"/>
          <w:sz w:val="18"/>
          <w:szCs w:val="18"/>
        </w:rPr>
        <w:t xml:space="preserve"> </w:t>
      </w:r>
      <w:r w:rsidRPr="00055B3B">
        <w:rPr>
          <w:rFonts w:asciiTheme="minorHAnsi" w:hAnsiTheme="minorHAnsi" w:cstheme="minorHAnsi"/>
          <w:sz w:val="18"/>
          <w:szCs w:val="18"/>
        </w:rPr>
        <w:t xml:space="preserve">będą przetwarzane na podstawie art. 6 ust. 1 lit c i e RODO </w:t>
      </w:r>
      <w:r w:rsidR="00D54518" w:rsidRPr="00055B3B">
        <w:rPr>
          <w:rFonts w:asciiTheme="minorHAnsi" w:hAnsiTheme="minorHAnsi" w:cstheme="minorHAnsi"/>
          <w:sz w:val="18"/>
          <w:szCs w:val="18"/>
        </w:rPr>
        <w:t>w celu ust</w:t>
      </w:r>
      <w:r w:rsidR="009C2F74" w:rsidRPr="00055B3B">
        <w:rPr>
          <w:rFonts w:asciiTheme="minorHAnsi" w:hAnsiTheme="minorHAnsi" w:cstheme="minorHAnsi"/>
          <w:sz w:val="18"/>
          <w:szCs w:val="18"/>
        </w:rPr>
        <w:t xml:space="preserve">alenia albo </w:t>
      </w:r>
      <w:r w:rsidR="00D54518" w:rsidRPr="00055B3B">
        <w:rPr>
          <w:rFonts w:asciiTheme="minorHAnsi" w:hAnsiTheme="minorHAnsi" w:cstheme="minorHAnsi"/>
          <w:sz w:val="18"/>
          <w:szCs w:val="18"/>
        </w:rPr>
        <w:t>zmiany numeru porządkowego nieruchomości</w:t>
      </w:r>
      <w:r w:rsidR="009C2F74" w:rsidRPr="00055B3B">
        <w:rPr>
          <w:rFonts w:asciiTheme="minorHAnsi" w:hAnsiTheme="minorHAnsi" w:cstheme="minorHAnsi"/>
          <w:sz w:val="18"/>
          <w:szCs w:val="18"/>
        </w:rPr>
        <w:t xml:space="preserve"> lub w celu </w:t>
      </w:r>
      <w:r w:rsidR="00D54518" w:rsidRPr="00055B3B">
        <w:rPr>
          <w:rFonts w:asciiTheme="minorHAnsi" w:hAnsiTheme="minorHAnsi" w:cstheme="minorHAnsi"/>
          <w:sz w:val="18"/>
          <w:szCs w:val="18"/>
        </w:rPr>
        <w:t>wydania zaświadczenia o numeracji porządkowej nieruchomości</w:t>
      </w:r>
      <w:r w:rsidRPr="00055B3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55B3B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="00D54518" w:rsidRPr="00055B3B">
        <w:rPr>
          <w:rFonts w:asciiTheme="minorHAnsi" w:hAnsiTheme="minorHAnsi" w:cstheme="minorHAnsi"/>
          <w:sz w:val="18"/>
          <w:szCs w:val="18"/>
        </w:rPr>
        <w:t>art. 47a, 47b ustawy z dnia 17 maja 1989 roku Prawo geodezyjne i kartograficzne (Dz. U. z 2019 r. poz.</w:t>
      </w:r>
      <w:r w:rsidR="00634747" w:rsidRPr="00055B3B">
        <w:rPr>
          <w:rFonts w:asciiTheme="minorHAnsi" w:hAnsiTheme="minorHAnsi" w:cstheme="minorHAnsi"/>
          <w:sz w:val="18"/>
          <w:szCs w:val="18"/>
        </w:rPr>
        <w:t xml:space="preserve"> 725 z późn. zm) </w:t>
      </w:r>
      <w:r w:rsidR="00D54518" w:rsidRPr="00055B3B">
        <w:rPr>
          <w:rFonts w:asciiTheme="minorHAnsi" w:hAnsiTheme="minorHAnsi" w:cstheme="minorHAnsi"/>
          <w:sz w:val="18"/>
          <w:szCs w:val="18"/>
        </w:rPr>
        <w:t>w związku z Rozporządzeniem Ministra Administracji Cyfryzacji w sprawie ewidencji miejscowości, ulic i adresów (Dz. U. z 2012 r. Nr 125</w:t>
      </w:r>
      <w:r w:rsidR="009C2F74" w:rsidRPr="00055B3B">
        <w:rPr>
          <w:rFonts w:asciiTheme="minorHAnsi" w:hAnsiTheme="minorHAnsi" w:cstheme="minorHAnsi"/>
          <w:sz w:val="18"/>
          <w:szCs w:val="18"/>
        </w:rPr>
        <w:t xml:space="preserve">). </w:t>
      </w:r>
      <w:r w:rsidRPr="00055B3B">
        <w:rPr>
          <w:rFonts w:asciiTheme="minorHAnsi" w:hAnsiTheme="minorHAnsi" w:cstheme="minorHAnsi"/>
          <w:sz w:val="18"/>
          <w:szCs w:val="18"/>
        </w:rPr>
        <w:t xml:space="preserve">Dane osobowe w zakresie numeru telefonu lub adresu e-mail będą przetwarzane na podstawie zgody w oparciu o art. 6 ust. 1 lit. a RODO. Ma Pan/Pani prawo w dowolnym momencie wycofać zgodę. Wycofanie zgody nie wpływa na zgodność </w:t>
      </w:r>
      <w:r w:rsidR="00055B3B">
        <w:rPr>
          <w:rFonts w:asciiTheme="minorHAnsi" w:hAnsiTheme="minorHAnsi" w:cstheme="minorHAnsi"/>
          <w:sz w:val="18"/>
          <w:szCs w:val="18"/>
        </w:rPr>
        <w:br/>
      </w:r>
      <w:r w:rsidRPr="00055B3B">
        <w:rPr>
          <w:rFonts w:asciiTheme="minorHAnsi" w:hAnsiTheme="minorHAnsi" w:cstheme="minorHAnsi"/>
          <w:sz w:val="18"/>
          <w:szCs w:val="18"/>
        </w:rPr>
        <w:t>z prawem przetwarzania, którego dokonano na podstawie zgody przed jej wycofaniem.</w:t>
      </w:r>
    </w:p>
    <w:p w14:paraId="694F80C5" w14:textId="77777777" w:rsidR="001E1F52" w:rsidRPr="00055B3B" w:rsidRDefault="001E1F52" w:rsidP="00634747">
      <w:pPr>
        <w:tabs>
          <w:tab w:val="left" w:pos="284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A0BF523" w14:textId="77777777" w:rsidR="001E1F52" w:rsidRPr="00055B3B" w:rsidRDefault="001E1F52" w:rsidP="0063474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>Odbiorcami Pana/Pani danych osobowych będą podmioty uprawnione do ich otrzymania na podstawie obowiązujących przepisów prawa oraz podmioty, które przetwarzają Pana/Pani dane osobowe w imieniu Administratora na podstawie zawartej umowy powierzenia przetwarzania danych osobowych.</w:t>
      </w:r>
    </w:p>
    <w:p w14:paraId="27C804F3" w14:textId="77777777" w:rsidR="001E1F52" w:rsidRPr="00055B3B" w:rsidRDefault="001E1F52" w:rsidP="0063474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F72B1D3" w14:textId="77777777" w:rsidR="001E1F52" w:rsidRPr="00055B3B" w:rsidRDefault="001E1F52" w:rsidP="0063474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Pana/Pani dane </w:t>
      </w:r>
      <w:r w:rsidR="0056294F" w:rsidRPr="00055B3B">
        <w:rPr>
          <w:rFonts w:asciiTheme="minorHAnsi" w:hAnsiTheme="minorHAnsi" w:cstheme="minorHAnsi"/>
          <w:sz w:val="18"/>
          <w:szCs w:val="18"/>
        </w:rPr>
        <w:t xml:space="preserve">osobowe </w:t>
      </w:r>
      <w:r w:rsidRPr="00055B3B">
        <w:rPr>
          <w:rFonts w:asciiTheme="minorHAnsi" w:hAnsiTheme="minorHAnsi" w:cstheme="minorHAnsi"/>
          <w:sz w:val="18"/>
          <w:szCs w:val="18"/>
        </w:rPr>
        <w:t>nie będą przekazywane do państw trzecich lub organizacji międzynarodowych.</w:t>
      </w:r>
    </w:p>
    <w:p w14:paraId="2E1CB36F" w14:textId="77777777" w:rsidR="001E1F52" w:rsidRPr="00055B3B" w:rsidRDefault="001E1F52" w:rsidP="00634747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E1C839D" w14:textId="77777777" w:rsidR="001E1F52" w:rsidRPr="00055B3B" w:rsidRDefault="001E1F52" w:rsidP="0063474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Pana/Pani dane osobowe będą przechowywane przez okres niezbędny do realizacji celów przetwarzania danych osobowych. Po realizacji tych celów Pana/Pani dane osobowe mogą być przetwarzane jedynie w celach archiwalnych lub statystycznych na podstawie rozporządzenia Prezesa Rady Ministrów  z dnia 18 stycznia 2011 r. w sprawie </w:t>
      </w:r>
      <w:r w:rsidRPr="00055B3B">
        <w:rPr>
          <w:rFonts w:asciiTheme="minorHAnsi" w:hAnsiTheme="minorHAnsi" w:cstheme="minorHAnsi"/>
          <w:iCs/>
          <w:sz w:val="18"/>
          <w:szCs w:val="18"/>
        </w:rPr>
        <w:t>instrukcji kancelaryjnej</w:t>
      </w:r>
      <w:r w:rsidRPr="00055B3B">
        <w:rPr>
          <w:rFonts w:asciiTheme="minorHAnsi" w:hAnsiTheme="minorHAnsi" w:cstheme="minorHAnsi"/>
          <w:sz w:val="18"/>
          <w:szCs w:val="18"/>
        </w:rPr>
        <w:t xml:space="preserve">, jednolitych rzeczowych wykazów akt oraz instrukcji w sprawie organizacji i zakresu działania archiwów zakładowych </w:t>
      </w:r>
      <w:hyperlink r:id="rId6" w:anchor="/act/17677350/1165158?keyword=Instrukcja%20kancelaryjna&amp;cm=STOP" w:history="1">
        <w:r w:rsidRPr="00055B3B">
          <w:rPr>
            <w:rFonts w:asciiTheme="minorHAnsi" w:hAnsiTheme="minorHAnsi" w:cstheme="minorHAnsi"/>
            <w:sz w:val="18"/>
            <w:szCs w:val="18"/>
          </w:rPr>
          <w:t>(</w:t>
        </w:r>
        <w:hyperlink r:id="rId7" w:anchor="/act/17677350/1165158?keyword=Instrukcja%20kancelaryjna&amp;cm=STOP" w:history="1">
          <w:r w:rsidRPr="00055B3B">
            <w:rPr>
              <w:rStyle w:val="Hipercze"/>
              <w:rFonts w:asciiTheme="minorHAnsi" w:hAnsiTheme="minorHAnsi" w:cstheme="minorHAnsi"/>
              <w:color w:val="auto"/>
              <w:sz w:val="18"/>
              <w:szCs w:val="18"/>
              <w:u w:val="none"/>
            </w:rPr>
            <w:t xml:space="preserve">Dz. U. z 2011 r., poz.14., Nr 67 ze zm.) </w:t>
          </w:r>
        </w:hyperlink>
        <w:r w:rsidRPr="00055B3B">
          <w:rPr>
            <w:rFonts w:asciiTheme="minorHAnsi" w:hAnsiTheme="minorHAnsi" w:cstheme="minorHAnsi"/>
            <w:sz w:val="18"/>
            <w:szCs w:val="18"/>
          </w:rPr>
          <w:t xml:space="preserve"> </w:t>
        </w:r>
      </w:hyperlink>
      <w:r w:rsidRPr="00055B3B">
        <w:rPr>
          <w:rFonts w:asciiTheme="minorHAnsi" w:hAnsiTheme="minorHAnsi" w:cstheme="minorHAnsi"/>
          <w:sz w:val="18"/>
          <w:szCs w:val="18"/>
        </w:rPr>
        <w:t>- przez okres 5 lat. Jeżeli przed realizacją celów przetwarzania wycofa Pan/Pani zgodę na przetwarzanie danych osobowych podanych dobrowolnie, dane takie będą przetwarzane do momentu wycofania zgody.</w:t>
      </w:r>
    </w:p>
    <w:p w14:paraId="46F1F327" w14:textId="77777777" w:rsidR="001E1F52" w:rsidRPr="00055B3B" w:rsidRDefault="001E1F52" w:rsidP="0063474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B0A0632" w14:textId="77777777" w:rsidR="001E1F52" w:rsidRPr="00055B3B" w:rsidRDefault="001907D9" w:rsidP="0063474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Posiada Pan/Pani prawo </w:t>
      </w:r>
      <w:r w:rsidR="009C2F74" w:rsidRPr="00055B3B">
        <w:rPr>
          <w:rFonts w:asciiTheme="minorHAnsi" w:hAnsiTheme="minorHAnsi" w:cstheme="minorHAnsi"/>
          <w:sz w:val="18"/>
          <w:szCs w:val="18"/>
        </w:rPr>
        <w:t>żądania od Administratora</w:t>
      </w:r>
      <w:r w:rsidR="001E1F52" w:rsidRPr="00055B3B">
        <w:rPr>
          <w:rFonts w:asciiTheme="minorHAnsi" w:hAnsiTheme="minorHAnsi" w:cstheme="minorHAnsi"/>
          <w:sz w:val="18"/>
          <w:szCs w:val="18"/>
        </w:rPr>
        <w:t>:</w:t>
      </w:r>
    </w:p>
    <w:p w14:paraId="5A9C7CA3" w14:textId="77777777" w:rsidR="001E1F52" w:rsidRPr="00055B3B" w:rsidRDefault="001E1F52" w:rsidP="0063474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>dostępu do swoich danych oraz otrzymania ich kopii (art. 15 RODO),</w:t>
      </w:r>
    </w:p>
    <w:p w14:paraId="40665633" w14:textId="77777777" w:rsidR="001E1F52" w:rsidRPr="00055B3B" w:rsidRDefault="001907D9" w:rsidP="0063474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>sprostowania lub poprawiania</w:t>
      </w:r>
      <w:r w:rsidR="001E1F52" w:rsidRPr="00055B3B">
        <w:rPr>
          <w:rFonts w:asciiTheme="minorHAnsi" w:hAnsiTheme="minorHAnsi" w:cstheme="minorHAnsi"/>
          <w:sz w:val="18"/>
          <w:szCs w:val="18"/>
        </w:rPr>
        <w:t xml:space="preserve"> swoich danych</w:t>
      </w:r>
      <w:r w:rsidR="00634747" w:rsidRPr="00055B3B">
        <w:rPr>
          <w:rFonts w:asciiTheme="minorHAnsi" w:hAnsiTheme="minorHAnsi" w:cstheme="minorHAnsi"/>
          <w:sz w:val="18"/>
          <w:szCs w:val="18"/>
        </w:rPr>
        <w:t xml:space="preserve"> </w:t>
      </w:r>
      <w:r w:rsidR="001E1F52" w:rsidRPr="00055B3B">
        <w:rPr>
          <w:rFonts w:asciiTheme="minorHAnsi" w:hAnsiTheme="minorHAnsi" w:cstheme="minorHAnsi"/>
          <w:sz w:val="18"/>
          <w:szCs w:val="18"/>
        </w:rPr>
        <w:t>(art. 16 RODO),</w:t>
      </w:r>
    </w:p>
    <w:p w14:paraId="3105CC54" w14:textId="77777777" w:rsidR="001E1F52" w:rsidRPr="00055B3B" w:rsidRDefault="001E1F52" w:rsidP="0063474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>usunięcia danych osobowych</w:t>
      </w:r>
      <w:r w:rsidR="001907D9" w:rsidRPr="00055B3B">
        <w:rPr>
          <w:rFonts w:asciiTheme="minorHAnsi" w:hAnsiTheme="minorHAnsi" w:cstheme="minorHAnsi"/>
          <w:sz w:val="18"/>
          <w:szCs w:val="18"/>
        </w:rPr>
        <w:t xml:space="preserve"> </w:t>
      </w:r>
      <w:r w:rsidRPr="00055B3B">
        <w:rPr>
          <w:rFonts w:asciiTheme="minorHAnsi" w:hAnsiTheme="minorHAnsi" w:cstheme="minorHAnsi"/>
          <w:sz w:val="18"/>
          <w:szCs w:val="18"/>
        </w:rPr>
        <w:t>(art. 17 RODO),</w:t>
      </w:r>
    </w:p>
    <w:p w14:paraId="467C7846" w14:textId="77777777" w:rsidR="001E1F52" w:rsidRPr="00055B3B" w:rsidRDefault="001E1F52" w:rsidP="0063474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>ograniczenia przetwarzania danych (art. 18 RODO),</w:t>
      </w:r>
    </w:p>
    <w:p w14:paraId="301EF364" w14:textId="77777777" w:rsidR="001E1F52" w:rsidRPr="00055B3B" w:rsidRDefault="001E1F52" w:rsidP="0063474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>przenoszenia danych (art. 20 RODO)</w:t>
      </w:r>
      <w:r w:rsidR="00EA75D4" w:rsidRPr="00055B3B">
        <w:rPr>
          <w:rFonts w:asciiTheme="minorHAnsi" w:hAnsiTheme="minorHAnsi" w:cstheme="minorHAnsi"/>
          <w:sz w:val="18"/>
          <w:szCs w:val="18"/>
        </w:rPr>
        <w:t>,</w:t>
      </w:r>
    </w:p>
    <w:p w14:paraId="2E6C14A0" w14:textId="77777777" w:rsidR="001E1F52" w:rsidRPr="00055B3B" w:rsidRDefault="001E1F52" w:rsidP="0063474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>wniesienia sprzeciwu wobec przetwarzania danych (art. 21 RODO),</w:t>
      </w:r>
    </w:p>
    <w:p w14:paraId="03601B0A" w14:textId="77777777" w:rsidR="001E1F52" w:rsidRPr="00055B3B" w:rsidRDefault="001E1F52" w:rsidP="0063474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wniesienia skargi do organu nadzorczego, tj. Prezesa Urzędu Ochrony Danych Osobowych na adres: </w:t>
      </w:r>
      <w:r w:rsidR="00055B3B">
        <w:rPr>
          <w:rFonts w:asciiTheme="minorHAnsi" w:hAnsiTheme="minorHAnsi" w:cstheme="minorHAnsi"/>
          <w:sz w:val="18"/>
          <w:szCs w:val="18"/>
        </w:rPr>
        <w:br/>
      </w:r>
      <w:r w:rsidRPr="00055B3B">
        <w:rPr>
          <w:rFonts w:asciiTheme="minorHAnsi" w:hAnsiTheme="minorHAnsi" w:cstheme="minorHAnsi"/>
          <w:sz w:val="18"/>
          <w:szCs w:val="18"/>
        </w:rPr>
        <w:t>ul. Stawki 2, 00-193 Warszawa (art. 77 RODO).</w:t>
      </w:r>
    </w:p>
    <w:p w14:paraId="18FA0B1A" w14:textId="77777777" w:rsidR="001E1F52" w:rsidRPr="00055B3B" w:rsidRDefault="001E1F52" w:rsidP="00634747">
      <w:pPr>
        <w:pStyle w:val="Akapitzlist"/>
        <w:tabs>
          <w:tab w:val="left" w:pos="284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4B88AE53" w14:textId="77777777" w:rsidR="001E1F52" w:rsidRPr="00055B3B" w:rsidRDefault="001E1F52" w:rsidP="006347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Podanie przez Pana/Panią danych osobowych w zakresie imienia </w:t>
      </w:r>
      <w:r w:rsidR="001907D9" w:rsidRPr="00055B3B">
        <w:rPr>
          <w:rFonts w:asciiTheme="minorHAnsi" w:hAnsiTheme="minorHAnsi" w:cstheme="minorHAnsi"/>
          <w:sz w:val="18"/>
          <w:szCs w:val="18"/>
        </w:rPr>
        <w:t>i nazwiska, adresu zamieszkania i</w:t>
      </w:r>
      <w:r w:rsidRPr="00055B3B">
        <w:rPr>
          <w:rFonts w:asciiTheme="minorHAnsi" w:hAnsiTheme="minorHAnsi" w:cstheme="minorHAnsi"/>
          <w:sz w:val="18"/>
          <w:szCs w:val="18"/>
        </w:rPr>
        <w:t xml:space="preserve"> </w:t>
      </w:r>
      <w:r w:rsidR="001907D9" w:rsidRPr="00055B3B">
        <w:rPr>
          <w:rFonts w:asciiTheme="minorHAnsi" w:hAnsiTheme="minorHAnsi" w:cstheme="minorHAnsi"/>
          <w:sz w:val="18"/>
          <w:szCs w:val="18"/>
        </w:rPr>
        <w:t xml:space="preserve">oznaczenia nieruchomości </w:t>
      </w:r>
      <w:r w:rsidRPr="00055B3B">
        <w:rPr>
          <w:rFonts w:asciiTheme="minorHAnsi" w:hAnsiTheme="minorHAnsi" w:cstheme="minorHAnsi"/>
          <w:sz w:val="18"/>
          <w:szCs w:val="18"/>
        </w:rPr>
        <w:t xml:space="preserve">jest wymogiem ustawowym. Obowiązek podania </w:t>
      </w:r>
      <w:r w:rsidR="00634747" w:rsidRPr="00055B3B">
        <w:rPr>
          <w:rFonts w:asciiTheme="minorHAnsi" w:hAnsiTheme="minorHAnsi" w:cstheme="minorHAnsi"/>
          <w:sz w:val="18"/>
          <w:szCs w:val="18"/>
        </w:rPr>
        <w:t xml:space="preserve">tych </w:t>
      </w:r>
      <w:r w:rsidRPr="00055B3B">
        <w:rPr>
          <w:rFonts w:asciiTheme="minorHAnsi" w:hAnsiTheme="minorHAnsi" w:cstheme="minorHAnsi"/>
          <w:sz w:val="18"/>
          <w:szCs w:val="18"/>
        </w:rPr>
        <w:t xml:space="preserve">danych wynika z przepisów prawa regulujących </w:t>
      </w:r>
      <w:r w:rsidR="00634747" w:rsidRPr="00055B3B">
        <w:rPr>
          <w:rFonts w:asciiTheme="minorHAnsi" w:hAnsiTheme="minorHAnsi" w:cstheme="minorHAnsi"/>
          <w:sz w:val="18"/>
          <w:szCs w:val="18"/>
        </w:rPr>
        <w:t>numerację porządkową nieruchomości i ulic</w:t>
      </w:r>
      <w:r w:rsidRPr="00055B3B">
        <w:rPr>
          <w:rFonts w:asciiTheme="minorHAnsi" w:hAnsiTheme="minorHAnsi" w:cstheme="minorHAnsi"/>
          <w:sz w:val="18"/>
          <w:szCs w:val="18"/>
        </w:rPr>
        <w:t xml:space="preserve">. Konsekwencją niepodania danych jest </w:t>
      </w:r>
      <w:r w:rsidR="00634747" w:rsidRPr="00055B3B">
        <w:rPr>
          <w:rFonts w:asciiTheme="minorHAnsi" w:hAnsiTheme="minorHAnsi" w:cstheme="minorHAnsi"/>
          <w:sz w:val="18"/>
          <w:szCs w:val="18"/>
        </w:rPr>
        <w:t xml:space="preserve">brak możliwości rozpoznania Pana/Pani wniosku o ustalenie albo zmianę numeru porządkowego nieruchomości lub o wydanie zaświadczenia </w:t>
      </w:r>
      <w:r w:rsidR="00055B3B">
        <w:rPr>
          <w:rFonts w:asciiTheme="minorHAnsi" w:hAnsiTheme="minorHAnsi" w:cstheme="minorHAnsi"/>
          <w:sz w:val="18"/>
          <w:szCs w:val="18"/>
        </w:rPr>
        <w:br/>
      </w:r>
      <w:r w:rsidR="00634747" w:rsidRPr="00055B3B">
        <w:rPr>
          <w:rFonts w:asciiTheme="minorHAnsi" w:hAnsiTheme="minorHAnsi" w:cstheme="minorHAnsi"/>
          <w:sz w:val="18"/>
          <w:szCs w:val="18"/>
        </w:rPr>
        <w:t>o numeracji porządkowej nieruchomości.</w:t>
      </w:r>
      <w:r w:rsidRPr="00055B3B">
        <w:rPr>
          <w:rFonts w:asciiTheme="minorHAnsi" w:hAnsiTheme="minorHAnsi" w:cstheme="minorHAnsi"/>
          <w:sz w:val="18"/>
          <w:szCs w:val="18"/>
        </w:rPr>
        <w:t xml:space="preserve"> Podanie przez Pana/Panią danych osobowych przetwarzanych na podstawie zgody</w:t>
      </w:r>
      <w:r w:rsidR="00634747" w:rsidRPr="00055B3B">
        <w:rPr>
          <w:rFonts w:asciiTheme="minorHAnsi" w:hAnsiTheme="minorHAnsi" w:cstheme="minorHAnsi"/>
          <w:sz w:val="18"/>
          <w:szCs w:val="18"/>
        </w:rPr>
        <w:t xml:space="preserve"> w zakresie numeru telefonu lub adresu e-mail</w:t>
      </w:r>
      <w:r w:rsidRPr="00055B3B">
        <w:rPr>
          <w:rFonts w:asciiTheme="minorHAnsi" w:hAnsiTheme="minorHAnsi" w:cstheme="minorHAnsi"/>
          <w:sz w:val="18"/>
          <w:szCs w:val="18"/>
        </w:rPr>
        <w:t xml:space="preserve"> jest dobrowolne. Niepodanie tych danych nie ma negatywnych konsekwencji, ale może uniemożliwić kontakt telefoniczny lub w drodze e-mail w trakcie realizacji Pana/Pani wniosku.</w:t>
      </w:r>
    </w:p>
    <w:p w14:paraId="559483BD" w14:textId="77777777" w:rsidR="001E1F52" w:rsidRPr="00055B3B" w:rsidRDefault="001E1F52" w:rsidP="00634747">
      <w:pPr>
        <w:pStyle w:val="Akapitzlist"/>
        <w:tabs>
          <w:tab w:val="left" w:pos="284"/>
        </w:tabs>
        <w:spacing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3D8EBE7B" w14:textId="77777777" w:rsidR="001E1F52" w:rsidRPr="00055B3B" w:rsidRDefault="001E1F52" w:rsidP="006347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>Pana/Pani dane nie będą poddawane zautomatyzowanemu podejmowaniu decyzji, w tym profilowaniu.</w:t>
      </w:r>
    </w:p>
    <w:p w14:paraId="282E3FD7" w14:textId="77777777" w:rsidR="001E1F52" w:rsidRPr="00055B3B" w:rsidRDefault="001E1F52" w:rsidP="00634747">
      <w:pPr>
        <w:rPr>
          <w:rFonts w:asciiTheme="minorHAnsi" w:hAnsiTheme="minorHAnsi" w:cstheme="minorHAnsi"/>
          <w:i/>
          <w:sz w:val="12"/>
          <w:szCs w:val="12"/>
        </w:rPr>
      </w:pPr>
    </w:p>
    <w:p w14:paraId="1153D5B4" w14:textId="77777777" w:rsidR="001E1F52" w:rsidRPr="00055B3B" w:rsidRDefault="001E1F52" w:rsidP="0063474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55B3B">
        <w:rPr>
          <w:rFonts w:asciiTheme="minorHAnsi" w:hAnsiTheme="minorHAnsi" w:cstheme="minorHAnsi"/>
          <w:b/>
          <w:sz w:val="18"/>
          <w:szCs w:val="18"/>
        </w:rPr>
        <w:t>Zgoda na przetwarzanie danych osobowych w zakresie numeru telefonu lub adresu e-mail</w:t>
      </w:r>
    </w:p>
    <w:p w14:paraId="583A0F83" w14:textId="77777777" w:rsidR="001E1F52" w:rsidRPr="00055B3B" w:rsidRDefault="001E1F52" w:rsidP="006347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720C7A" w14:textId="77777777" w:rsidR="001E1F52" w:rsidRPr="00055B3B" w:rsidRDefault="001E1F52" w:rsidP="00634747">
      <w:pPr>
        <w:jc w:val="both"/>
        <w:rPr>
          <w:rFonts w:asciiTheme="minorHAnsi" w:hAnsiTheme="minorHAnsi" w:cstheme="minorHAnsi"/>
          <w:sz w:val="18"/>
          <w:szCs w:val="18"/>
        </w:rPr>
      </w:pPr>
      <w:r w:rsidRPr="00055B3B">
        <w:rPr>
          <w:rFonts w:asciiTheme="minorHAnsi" w:hAnsiTheme="minorHAnsi" w:cstheme="minorHAnsi"/>
          <w:sz w:val="18"/>
          <w:szCs w:val="18"/>
        </w:rPr>
        <w:t xml:space="preserve">Wyrażam zgodę na przetwarzanie przez Prezydenta </w:t>
      </w:r>
      <w:r w:rsidR="00055B3B">
        <w:rPr>
          <w:rFonts w:asciiTheme="minorHAnsi" w:hAnsiTheme="minorHAnsi" w:cstheme="minorHAnsi"/>
          <w:sz w:val="18"/>
          <w:szCs w:val="18"/>
        </w:rPr>
        <w:t xml:space="preserve">Miasta Tomaszowa Mazowieckiego </w:t>
      </w:r>
      <w:r w:rsidRPr="00055B3B">
        <w:rPr>
          <w:rFonts w:asciiTheme="minorHAnsi" w:hAnsiTheme="minorHAnsi" w:cstheme="minorHAnsi"/>
          <w:sz w:val="18"/>
          <w:szCs w:val="18"/>
        </w:rPr>
        <w:t xml:space="preserve">z siedzibą w Tomaszowie Mazowieckim przy ul. P.O.W. 10/16 moich danych osobowych </w:t>
      </w:r>
      <w:r w:rsidR="00634747" w:rsidRPr="00055B3B">
        <w:rPr>
          <w:rFonts w:asciiTheme="minorHAnsi" w:hAnsiTheme="minorHAnsi" w:cstheme="minorHAnsi"/>
          <w:sz w:val="18"/>
          <w:szCs w:val="18"/>
        </w:rPr>
        <w:t xml:space="preserve">w zakresie numeru telefonu lub adresu e-mail </w:t>
      </w:r>
      <w:r w:rsidRPr="00055B3B">
        <w:rPr>
          <w:rFonts w:asciiTheme="minorHAnsi" w:hAnsiTheme="minorHAnsi" w:cstheme="minorHAnsi"/>
          <w:sz w:val="18"/>
          <w:szCs w:val="18"/>
        </w:rPr>
        <w:t xml:space="preserve">zamieszczonych we wniosku o </w:t>
      </w:r>
      <w:r w:rsidR="00634747" w:rsidRPr="00055B3B">
        <w:rPr>
          <w:rFonts w:asciiTheme="minorHAnsi" w:hAnsiTheme="minorHAnsi" w:cstheme="minorHAnsi"/>
          <w:sz w:val="18"/>
          <w:szCs w:val="18"/>
        </w:rPr>
        <w:t xml:space="preserve">ustalenie albo zmianę numeru porządkowego nieruchomości lub o wydanie zaświadczenia </w:t>
      </w:r>
      <w:r w:rsidR="00055B3B">
        <w:rPr>
          <w:rFonts w:asciiTheme="minorHAnsi" w:hAnsiTheme="minorHAnsi" w:cstheme="minorHAnsi"/>
          <w:sz w:val="18"/>
          <w:szCs w:val="18"/>
        </w:rPr>
        <w:br/>
      </w:r>
      <w:r w:rsidR="00634747" w:rsidRPr="00055B3B">
        <w:rPr>
          <w:rFonts w:asciiTheme="minorHAnsi" w:hAnsiTheme="minorHAnsi" w:cstheme="minorHAnsi"/>
          <w:sz w:val="18"/>
          <w:szCs w:val="18"/>
        </w:rPr>
        <w:t xml:space="preserve">o numeracji porządkowej nieruchomości </w:t>
      </w:r>
      <w:r w:rsidRPr="00055B3B">
        <w:rPr>
          <w:rFonts w:asciiTheme="minorHAnsi" w:hAnsiTheme="minorHAnsi" w:cstheme="minorHAnsi"/>
          <w:sz w:val="18"/>
          <w:szCs w:val="18"/>
        </w:rPr>
        <w:t>do celu kontaktu telefonicznego lub w drodze e-mail w trakcie realizacji tego wniosku.</w:t>
      </w:r>
    </w:p>
    <w:p w14:paraId="20556FC6" w14:textId="77777777" w:rsidR="0056294F" w:rsidRPr="00055B3B" w:rsidRDefault="0056294F" w:rsidP="00634747">
      <w:pPr>
        <w:rPr>
          <w:rFonts w:asciiTheme="minorHAnsi" w:hAnsiTheme="minorHAnsi" w:cstheme="minorHAnsi"/>
          <w:i/>
          <w:sz w:val="18"/>
          <w:szCs w:val="18"/>
        </w:rPr>
      </w:pPr>
    </w:p>
    <w:p w14:paraId="08ADD567" w14:textId="77777777" w:rsidR="0056294F" w:rsidRPr="00055B3B" w:rsidRDefault="0056294F" w:rsidP="00634747">
      <w:pPr>
        <w:rPr>
          <w:rFonts w:asciiTheme="minorHAnsi" w:hAnsiTheme="minorHAnsi" w:cstheme="minorHAnsi"/>
          <w:i/>
          <w:sz w:val="18"/>
          <w:szCs w:val="18"/>
        </w:rPr>
      </w:pPr>
    </w:p>
    <w:p w14:paraId="0FE07510" w14:textId="77777777" w:rsidR="0056294F" w:rsidRPr="00055B3B" w:rsidRDefault="0056294F" w:rsidP="0056294F">
      <w:pPr>
        <w:ind w:left="2832" w:firstLine="708"/>
        <w:rPr>
          <w:rFonts w:asciiTheme="minorHAnsi" w:hAnsiTheme="minorHAnsi" w:cstheme="minorHAnsi"/>
          <w:i/>
          <w:sz w:val="18"/>
          <w:szCs w:val="18"/>
        </w:rPr>
      </w:pPr>
      <w:r w:rsidRPr="00055B3B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…………………………………………………………………………………………………..</w:t>
      </w:r>
    </w:p>
    <w:p w14:paraId="30F79379" w14:textId="77777777" w:rsidR="005702BF" w:rsidRPr="00055B3B" w:rsidRDefault="0056294F" w:rsidP="00055B3B">
      <w:pPr>
        <w:ind w:left="3540" w:firstLine="708"/>
        <w:rPr>
          <w:rFonts w:asciiTheme="minorHAnsi" w:hAnsiTheme="minorHAnsi" w:cstheme="minorHAnsi"/>
          <w:i/>
          <w:sz w:val="18"/>
          <w:szCs w:val="18"/>
        </w:rPr>
      </w:pPr>
      <w:r w:rsidRPr="00055B3B">
        <w:rPr>
          <w:rFonts w:asciiTheme="minorHAnsi" w:hAnsiTheme="minorHAnsi" w:cstheme="minorHAnsi"/>
          <w:i/>
          <w:sz w:val="18"/>
          <w:szCs w:val="18"/>
        </w:rPr>
        <w:t xml:space="preserve">               Data, miejscowość, podpis wnioskodawcy</w:t>
      </w:r>
    </w:p>
    <w:sectPr w:rsidR="005702BF" w:rsidRPr="00055B3B" w:rsidSect="00D545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743"/>
    <w:multiLevelType w:val="hybridMultilevel"/>
    <w:tmpl w:val="43604FC0"/>
    <w:lvl w:ilvl="0" w:tplc="FC7A61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17B64"/>
    <w:multiLevelType w:val="hybridMultilevel"/>
    <w:tmpl w:val="708E8A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341CE9"/>
    <w:multiLevelType w:val="hybridMultilevel"/>
    <w:tmpl w:val="A7028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7387378">
    <w:abstractNumId w:val="0"/>
  </w:num>
  <w:num w:numId="2" w16cid:durableId="110711065">
    <w:abstractNumId w:val="2"/>
  </w:num>
  <w:num w:numId="3" w16cid:durableId="40457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52"/>
    <w:rsid w:val="00055B3B"/>
    <w:rsid w:val="00141E8A"/>
    <w:rsid w:val="00147D76"/>
    <w:rsid w:val="001907D9"/>
    <w:rsid w:val="001E1DA9"/>
    <w:rsid w:val="001E1F52"/>
    <w:rsid w:val="003F1A83"/>
    <w:rsid w:val="004E749C"/>
    <w:rsid w:val="0056294F"/>
    <w:rsid w:val="005E228E"/>
    <w:rsid w:val="00634747"/>
    <w:rsid w:val="006F08AC"/>
    <w:rsid w:val="007930B2"/>
    <w:rsid w:val="00897CB8"/>
    <w:rsid w:val="009C2F74"/>
    <w:rsid w:val="00A44856"/>
    <w:rsid w:val="00AB7B63"/>
    <w:rsid w:val="00AD55F4"/>
    <w:rsid w:val="00B42DFE"/>
    <w:rsid w:val="00CA0CDD"/>
    <w:rsid w:val="00D54518"/>
    <w:rsid w:val="00D92AFC"/>
    <w:rsid w:val="00E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AEEC"/>
  <w15:docId w15:val="{2B1DD819-725C-4702-913F-4982643E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F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E1F5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Urząd Miasta Tomaszów Mazowiecki</cp:lastModifiedBy>
  <cp:revision>6</cp:revision>
  <cp:lastPrinted>2023-07-05T10:08:00Z</cp:lastPrinted>
  <dcterms:created xsi:type="dcterms:W3CDTF">2020-01-10T08:31:00Z</dcterms:created>
  <dcterms:modified xsi:type="dcterms:W3CDTF">2023-07-05T10:14:00Z</dcterms:modified>
</cp:coreProperties>
</file>