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3F018C" w14:paraId="41C3BE0D" w14:textId="77777777">
        <w:tc>
          <w:tcPr>
            <w:tcW w:w="9062" w:type="dxa"/>
          </w:tcPr>
          <w:p w14:paraId="62812DFA" w14:textId="77777777" w:rsidR="003F018C" w:rsidRDefault="00000000" w:rsidP="00B649F1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ZAPYTANIE OFERTOWE</w:t>
            </w:r>
          </w:p>
          <w:p w14:paraId="10CDC9CF" w14:textId="77777777" w:rsidR="003F018C" w:rsidRDefault="00000000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Zwracamy się z prośbą o przedstawienie oferty na realizację zamówienia publicznego</w:t>
            </w:r>
          </w:p>
        </w:tc>
      </w:tr>
      <w:tr w:rsidR="003F018C" w14:paraId="77B6F8C7" w14:textId="77777777">
        <w:tc>
          <w:tcPr>
            <w:tcW w:w="9062" w:type="dxa"/>
          </w:tcPr>
          <w:p w14:paraId="0D43A8FF" w14:textId="414D754A" w:rsidR="003F018C" w:rsidRDefault="00000000" w:rsidP="00B649F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Tryb udzielenia zamówienia: zamówienie udzielane jest na podstawie zarządzenie nr </w:t>
            </w:r>
            <w:r>
              <w:rPr>
                <w:rFonts w:ascii="Carlito" w:eastAsia="Carlito" w:hAnsi="Carlito" w:cs="Carlito"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3/2021 Prezydenta Miasta Tomaszowa Mazowieckiego z dnia 4 Stycznia 2021 Rok</w:t>
            </w:r>
            <w:r w:rsidR="00783BE7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w sprawie w sprawie wprowadzenia Regulaminu Udzielania Zamówień Publicznych o wartości nie przekraczającej wyrażonej w złotych równowartości kwoty 130 000 zł., o której mowa w art. 2 ust. 1 pkt 1 ustawy Prawo zamówień publicznych („</w:t>
            </w:r>
            <w:proofErr w:type="spellStart"/>
            <w:r>
              <w:rPr>
                <w:sz w:val="24"/>
                <w:szCs w:val="24"/>
              </w:rPr>
              <w:t>pzp</w:t>
            </w:r>
            <w:proofErr w:type="spellEnd"/>
            <w:r>
              <w:rPr>
                <w:sz w:val="24"/>
                <w:szCs w:val="24"/>
              </w:rPr>
              <w:t>”) w Urzędzie Miasta w Tomaszowie Mazowieckim</w:t>
            </w:r>
          </w:p>
        </w:tc>
      </w:tr>
      <w:tr w:rsidR="003F018C" w14:paraId="7214433C" w14:textId="77777777">
        <w:tc>
          <w:tcPr>
            <w:tcW w:w="9062" w:type="dxa"/>
          </w:tcPr>
          <w:p w14:paraId="4172E8B2" w14:textId="389C04D8" w:rsidR="003F018C" w:rsidRDefault="00000000" w:rsidP="00B649F1">
            <w:pPr>
              <w:spacing w:after="120" w:line="276" w:lineRule="auto"/>
              <w:jc w:val="both"/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>I.</w:t>
            </w:r>
            <w:r w:rsidR="00E321B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Opis przedmiotu zamówienia uwzględniający podział na zadania oraz warunki realizacji zamówienia</w:t>
            </w:r>
          </w:p>
          <w:p w14:paraId="7055DEFC" w14:textId="6D1D5E02" w:rsidR="003F018C" w:rsidRDefault="0000000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1. Zamówienie tytuł: </w:t>
            </w:r>
            <w:r w:rsidR="00CD773F">
              <w:rPr>
                <w:b/>
              </w:rPr>
              <w:t>USŁUGI</w:t>
            </w:r>
            <w:r>
              <w:rPr>
                <w:b/>
              </w:rPr>
              <w:t xml:space="preserve"> Z ZAKRESU </w:t>
            </w:r>
            <w:r w:rsidR="000F0F6C">
              <w:rPr>
                <w:b/>
              </w:rPr>
              <w:t>PRZECIWDZIAŁANIA UZALEŻNIENIOM I PATOLOGIOM SPOŁECZNYM</w:t>
            </w:r>
            <w:r w:rsidR="003948CF">
              <w:rPr>
                <w:b/>
              </w:rPr>
              <w:t xml:space="preserve"> – PRZECIWDZIAŁANIE ALKOHOLIZMOWI</w:t>
            </w:r>
            <w:r>
              <w:rPr>
                <w:b/>
              </w:rPr>
              <w:t>:</w:t>
            </w:r>
          </w:p>
          <w:p w14:paraId="29586016" w14:textId="23B6930D" w:rsidR="003F018C" w:rsidRPr="006C19C3" w:rsidRDefault="00000000">
            <w:pPr>
              <w:pStyle w:val="Nagwek1"/>
              <w:numPr>
                <w:ilvl w:val="0"/>
                <w:numId w:val="7"/>
              </w:numPr>
              <w:spacing w:after="0" w:line="360" w:lineRule="auto"/>
              <w:rPr>
                <w:rFonts w:ascii="Calibri" w:eastAsia="Calibri" w:hAnsi="Calibri" w:cs="Calibri"/>
                <w:b w:val="0"/>
                <w:color w:val="FF0000"/>
              </w:rPr>
            </w:pPr>
            <w:r>
              <w:rPr>
                <w:rFonts w:ascii="Calibri" w:eastAsia="Calibri" w:hAnsi="Calibri" w:cs="Calibri"/>
                <w:b w:val="0"/>
              </w:rPr>
              <w:t xml:space="preserve">Przedmiot zamówienia: </w:t>
            </w:r>
            <w:r w:rsidR="00184A1A" w:rsidRPr="009F752F">
              <w:rPr>
                <w:rFonts w:ascii="Calibri" w:eastAsia="Calibri" w:hAnsi="Calibri" w:cs="Calibri"/>
                <w:b w:val="0"/>
              </w:rPr>
              <w:t>usługa przeprowadzenia działań profilaktycznych i edukacji z zakresu bezpieczeństwa publicznego</w:t>
            </w:r>
          </w:p>
          <w:p w14:paraId="271CB879" w14:textId="77777777" w:rsidR="003F018C" w:rsidRPr="00184A1A" w:rsidRDefault="003F018C" w:rsidP="00184A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8"/>
                <w:szCs w:val="18"/>
              </w:rPr>
            </w:pPr>
          </w:p>
          <w:p w14:paraId="13DDB5FA" w14:textId="77777777" w:rsidR="003F018C" w:rsidRDefault="0000000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color w:val="000000"/>
              </w:rPr>
            </w:pPr>
            <w:r>
              <w:t xml:space="preserve">2. </w:t>
            </w:r>
            <w:r>
              <w:rPr>
                <w:color w:val="000000"/>
              </w:rPr>
              <w:t>Dopuszczalne formy realizacji zamówienia:</w:t>
            </w:r>
          </w:p>
          <w:p w14:paraId="3B9AFE41" w14:textId="77777777" w:rsidR="003F018C" w:rsidRDefault="00000000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color w:val="000000"/>
              </w:rPr>
            </w:pPr>
            <w:r>
              <w:t xml:space="preserve">wybór form i sposobu realizacji Zamawiający pozostawia Wykonawcy. </w:t>
            </w:r>
          </w:p>
          <w:p w14:paraId="4418D390" w14:textId="77777777" w:rsidR="003F018C" w:rsidRDefault="00000000">
            <w:pPr>
              <w:keepLines/>
              <w:spacing w:after="120" w:line="360" w:lineRule="auto"/>
              <w:jc w:val="both"/>
            </w:pPr>
            <w:r>
              <w:t xml:space="preserve">3. Warunki realizacji zamówienia: </w:t>
            </w:r>
          </w:p>
          <w:p w14:paraId="07790DE3" w14:textId="77777777" w:rsidR="003F018C" w:rsidRDefault="00000000" w:rsidP="00B66CD4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zamówienie musi zostać zrealizowane we wskazanych poniżej terminach,</w:t>
            </w:r>
          </w:p>
          <w:p w14:paraId="4A167762" w14:textId="77777777" w:rsidR="003F018C" w:rsidRDefault="00000000" w:rsidP="00B66CD4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uczestnikami</w:t>
            </w:r>
            <w:r>
              <w:t xml:space="preserve"> działań są mieszkańcy Tomaszowa Mazowieckiego </w:t>
            </w:r>
          </w:p>
          <w:p w14:paraId="5AEED419" w14:textId="6309F1CE" w:rsidR="003F018C" w:rsidRDefault="00000000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color w:val="000000"/>
              </w:rPr>
            </w:pPr>
            <w:r>
              <w:t xml:space="preserve">na wezwanie zamawiającego </w:t>
            </w:r>
            <w:r>
              <w:rPr>
                <w:color w:val="000000"/>
              </w:rPr>
              <w:t xml:space="preserve">wykonawca zobowiązany będzie przedstawić w związku z realizacją zamówienia dokumentację obejmującą: listy obecności lub inny dowód potwierdzający liczbę uczestników, wzory zastosowanych materiałów promocyjnych np. plakat, ulotka, posty w mediach społecznościowych, dokumentację fotograficzną obejmującą min. </w:t>
            </w:r>
            <w:r>
              <w:t xml:space="preserve">5 </w:t>
            </w:r>
            <w:r>
              <w:rPr>
                <w:color w:val="000000"/>
              </w:rPr>
              <w:t>zdjęć</w:t>
            </w:r>
            <w:r w:rsidR="00BB6E4F">
              <w:rPr>
                <w:color w:val="000000"/>
              </w:rPr>
              <w:t>.</w:t>
            </w:r>
          </w:p>
          <w:p w14:paraId="174BB9B2" w14:textId="77777777" w:rsidR="003F018C" w:rsidRDefault="0000000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</w:pPr>
            <w:r>
              <w:t xml:space="preserve">4. Środki przeznaczone na realizację zamówienia: </w:t>
            </w:r>
          </w:p>
          <w:p w14:paraId="4F1FA9BF" w14:textId="1F15A6E1" w:rsidR="003F018C" w:rsidRDefault="00000000" w:rsidP="009E6338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wysokość środków publicznych przeznaczonych na realizację c</w:t>
            </w:r>
            <w:r>
              <w:t>ałego</w:t>
            </w:r>
            <w:r>
              <w:rPr>
                <w:color w:val="000000"/>
              </w:rPr>
              <w:t xml:space="preserve"> zamówienia: </w:t>
            </w:r>
            <w:r w:rsidR="003948CF">
              <w:t>2</w:t>
            </w:r>
            <w:r>
              <w:t>.</w:t>
            </w:r>
            <w:r w:rsidR="003948CF">
              <w:t>5</w:t>
            </w:r>
            <w:r>
              <w:t>00</w:t>
            </w:r>
            <w:r>
              <w:rPr>
                <w:color w:val="000000"/>
              </w:rPr>
              <w:t xml:space="preserve"> zł brutto,</w:t>
            </w:r>
          </w:p>
          <w:p w14:paraId="0CBFD430" w14:textId="77777777" w:rsidR="003F018C" w:rsidRDefault="00000000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maksymalna wartość oferty dla usług wskazanych w punkcie 1 wynosi: </w:t>
            </w:r>
          </w:p>
          <w:p w14:paraId="43B9BEC5" w14:textId="1CC75D40" w:rsidR="00B66CD4" w:rsidRDefault="00B66CD4" w:rsidP="009F752F">
            <w:pPr>
              <w:pStyle w:val="Nagwek1"/>
              <w:numPr>
                <w:ilvl w:val="1"/>
                <w:numId w:val="6"/>
              </w:numPr>
              <w:spacing w:before="120" w:after="0"/>
              <w:ind w:left="10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 xml:space="preserve">Przedmiot zamówienia: </w:t>
            </w:r>
            <w:r w:rsidRPr="009F752F">
              <w:rPr>
                <w:rFonts w:ascii="Calibri" w:eastAsia="Calibri" w:hAnsi="Calibri" w:cs="Calibri"/>
                <w:b w:val="0"/>
              </w:rPr>
              <w:t xml:space="preserve">usługa </w:t>
            </w:r>
            <w:r w:rsidR="00032B7A" w:rsidRPr="009F752F">
              <w:rPr>
                <w:rFonts w:ascii="Calibri" w:eastAsia="Calibri" w:hAnsi="Calibri" w:cs="Calibri"/>
                <w:b w:val="0"/>
              </w:rPr>
              <w:t xml:space="preserve">przeprowadzenia działań </w:t>
            </w:r>
            <w:r w:rsidRPr="009F752F">
              <w:rPr>
                <w:rFonts w:ascii="Calibri" w:eastAsia="Calibri" w:hAnsi="Calibri" w:cs="Calibri"/>
                <w:b w:val="0"/>
              </w:rPr>
              <w:t>profilaktyczn</w:t>
            </w:r>
            <w:r w:rsidR="00032B7A" w:rsidRPr="009F752F">
              <w:rPr>
                <w:rFonts w:ascii="Calibri" w:eastAsia="Calibri" w:hAnsi="Calibri" w:cs="Calibri"/>
                <w:b w:val="0"/>
              </w:rPr>
              <w:t>ych</w:t>
            </w:r>
            <w:r w:rsidR="009F752F" w:rsidRPr="009F752F">
              <w:rPr>
                <w:rFonts w:ascii="Calibri" w:eastAsia="Calibri" w:hAnsi="Calibri" w:cs="Calibri"/>
                <w:b w:val="0"/>
              </w:rPr>
              <w:t xml:space="preserve"> i edukacji z zakresu bezpieczeństwa publicznego -</w:t>
            </w:r>
            <w:r>
              <w:rPr>
                <w:rFonts w:ascii="Calibri" w:eastAsia="Calibri" w:hAnsi="Calibri" w:cs="Calibri"/>
                <w:b w:val="0"/>
              </w:rPr>
              <w:t xml:space="preserve"> 2.500 zł brutto, maksymalna wartość jednej oferty 2.500 zł brutto</w:t>
            </w:r>
          </w:p>
          <w:p w14:paraId="54C5F90A" w14:textId="77777777" w:rsidR="00B66CD4" w:rsidRDefault="00B66CD4" w:rsidP="00B66CD4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 xml:space="preserve">Zamawiający zakłada wybór jednego wykonawcy </w:t>
            </w:r>
          </w:p>
          <w:p w14:paraId="1771569B" w14:textId="5F109384" w:rsidR="003F018C" w:rsidRDefault="00000000">
            <w:pPr>
              <w:keepLines/>
              <w:spacing w:after="120" w:line="360" w:lineRule="auto"/>
              <w:jc w:val="both"/>
            </w:pPr>
            <w:bookmarkStart w:id="1" w:name="_heading=h.frns8biky1xy" w:colFirst="0" w:colLast="0"/>
            <w:bookmarkEnd w:id="1"/>
            <w:r>
              <w:t xml:space="preserve">5. Termin realizacji zamówienia: od daty podpisania umowy do </w:t>
            </w:r>
            <w:r w:rsidR="008964C3" w:rsidRPr="00925064">
              <w:t>1</w:t>
            </w:r>
            <w:r w:rsidR="00EC4FC9" w:rsidRPr="00925064">
              <w:t>0</w:t>
            </w:r>
            <w:r w:rsidRPr="00925064">
              <w:t xml:space="preserve"> </w:t>
            </w:r>
            <w:r w:rsidR="009E6338" w:rsidRPr="00925064">
              <w:t xml:space="preserve">czerwca </w:t>
            </w:r>
            <w:r w:rsidRPr="00925064">
              <w:t>2023</w:t>
            </w:r>
            <w:r w:rsidR="00EC4FC9" w:rsidRPr="00925064">
              <w:t xml:space="preserve"> r.</w:t>
            </w:r>
          </w:p>
        </w:tc>
      </w:tr>
      <w:tr w:rsidR="003F018C" w14:paraId="06369CB7" w14:textId="77777777">
        <w:tc>
          <w:tcPr>
            <w:tcW w:w="9062" w:type="dxa"/>
          </w:tcPr>
          <w:p w14:paraId="0E644737" w14:textId="54729681" w:rsidR="003F018C" w:rsidRDefault="00000000">
            <w:pPr>
              <w:spacing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II.</w:t>
            </w:r>
            <w:r w:rsidR="00E321B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Sposób sporządzenia i złożenia oferty:</w:t>
            </w:r>
          </w:p>
          <w:p w14:paraId="380CCA8B" w14:textId="77777777" w:rsidR="003F018C" w:rsidRDefault="00000000" w:rsidP="006640D7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oferent sporządza ofertę zgodnie z wzorem określonym w załączniku nr 1 formularz oferty,</w:t>
            </w:r>
          </w:p>
          <w:p w14:paraId="5DC30DDC" w14:textId="7C31E738" w:rsidR="003F018C" w:rsidRDefault="00000000" w:rsidP="006640D7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jeden oferent może złożyć jedną ofertę na jedno zadanie w ramach realizacji zamówienia,</w:t>
            </w:r>
          </w:p>
          <w:p w14:paraId="1EF7A92F" w14:textId="6799CA3C" w:rsidR="003F018C" w:rsidRDefault="00000000" w:rsidP="006640D7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oferta musi zostać złożona</w:t>
            </w:r>
            <w:r w:rsidR="002133D3">
              <w:rPr>
                <w:color w:val="000000"/>
              </w:rPr>
              <w:t xml:space="preserve"> </w:t>
            </w:r>
            <w:r w:rsidR="000F5B66">
              <w:rPr>
                <w:color w:val="000000"/>
              </w:rPr>
              <w:t>w Kancelarii Ogólnej Urzędu Miasta w Tomaszowie Mazowieckim</w:t>
            </w:r>
            <w:r w:rsidR="00D62449">
              <w:rPr>
                <w:color w:val="000000"/>
              </w:rPr>
              <w:t xml:space="preserve"> </w:t>
            </w:r>
            <w:r w:rsidR="000F5B66">
              <w:rPr>
                <w:rFonts w:cs="Calibri"/>
              </w:rPr>
              <w:t xml:space="preserve">ul. POW 10/16, 97­200 Tomaszów Mazowiecki </w:t>
            </w:r>
            <w:r>
              <w:rPr>
                <w:color w:val="000000"/>
              </w:rPr>
              <w:t xml:space="preserve">w terminie </w:t>
            </w:r>
            <w:r w:rsidRPr="000F5B66">
              <w:rPr>
                <w:b/>
                <w:bCs/>
                <w:color w:val="000000"/>
              </w:rPr>
              <w:t xml:space="preserve">do </w:t>
            </w:r>
            <w:r w:rsidR="00B66CD4" w:rsidRPr="00855CC4">
              <w:rPr>
                <w:b/>
                <w:bCs/>
              </w:rPr>
              <w:t>2</w:t>
            </w:r>
            <w:r w:rsidR="00855CC4" w:rsidRPr="00855CC4">
              <w:rPr>
                <w:b/>
                <w:bCs/>
              </w:rPr>
              <w:t>3</w:t>
            </w:r>
            <w:r w:rsidR="002133D3" w:rsidRPr="00855CC4">
              <w:rPr>
                <w:b/>
                <w:bCs/>
              </w:rPr>
              <w:t>.0</w:t>
            </w:r>
            <w:r w:rsidR="001562F1" w:rsidRPr="00855CC4">
              <w:rPr>
                <w:b/>
                <w:bCs/>
              </w:rPr>
              <w:t>5</w:t>
            </w:r>
            <w:r w:rsidR="002133D3" w:rsidRPr="00855CC4">
              <w:rPr>
                <w:b/>
                <w:bCs/>
              </w:rPr>
              <w:t xml:space="preserve">.2023 </w:t>
            </w:r>
            <w:r w:rsidR="002133D3" w:rsidRPr="000F5B66">
              <w:rPr>
                <w:b/>
                <w:bCs/>
                <w:color w:val="000000"/>
              </w:rPr>
              <w:t>r.</w:t>
            </w:r>
            <w:r>
              <w:rPr>
                <w:color w:val="000000"/>
              </w:rPr>
              <w:t xml:space="preserve"> w formie</w:t>
            </w:r>
            <w:r w:rsidR="002133D3">
              <w:rPr>
                <w:color w:val="000000"/>
              </w:rPr>
              <w:t>:</w:t>
            </w:r>
          </w:p>
          <w:p w14:paraId="509988F2" w14:textId="77777777" w:rsidR="001562F1" w:rsidRPr="001562F1" w:rsidRDefault="00000000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elektronicznej na adres poczty </w:t>
            </w:r>
            <w:r w:rsidR="002133D3">
              <w:rPr>
                <w:color w:val="000000"/>
              </w:rPr>
              <w:t>wsp</w:t>
            </w:r>
            <w:hyperlink r:id="rId8">
              <w:r>
                <w:rPr>
                  <w:color w:val="000000"/>
                </w:rPr>
                <w:t>@</w:t>
              </w:r>
              <w:r w:rsidR="002133D3">
                <w:rPr>
                  <w:color w:val="000000"/>
                </w:rPr>
                <w:t>tomaszow-maz.pl</w:t>
              </w:r>
            </w:hyperlink>
            <w:r>
              <w:t xml:space="preserve"> (dokument podpisany profilem zaufanym lub podpisem kwalifikowanym)</w:t>
            </w:r>
            <w:r w:rsidR="002133D3">
              <w:t>,</w:t>
            </w:r>
            <w:r w:rsidR="00E321BE">
              <w:t xml:space="preserve"> </w:t>
            </w:r>
          </w:p>
          <w:p w14:paraId="1E223802" w14:textId="34342C70" w:rsidR="003F018C" w:rsidRDefault="00572E85" w:rsidP="001562F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color w:val="000000"/>
              </w:rPr>
            </w:pPr>
            <w:r>
              <w:t>lub</w:t>
            </w:r>
          </w:p>
          <w:p w14:paraId="132B7BBC" w14:textId="058372D0" w:rsidR="003F018C" w:rsidRPr="00FA65A8" w:rsidRDefault="00000000" w:rsidP="00FA65A8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papierowej </w:t>
            </w:r>
            <w:r>
              <w:t xml:space="preserve">na adres zamawiającego </w:t>
            </w:r>
            <w:r w:rsidR="00CD0FCB">
              <w:t xml:space="preserve">Gmina Miasto Tomaszów Mazowiecki, ul. </w:t>
            </w:r>
            <w:r w:rsidR="00061C93">
              <w:t>POW 10/16, 97-200 T</w:t>
            </w:r>
            <w:r w:rsidR="00C15F55">
              <w:t>omaszów Mazowiecki</w:t>
            </w:r>
          </w:p>
        </w:tc>
      </w:tr>
      <w:tr w:rsidR="003F018C" w14:paraId="3D9D2196" w14:textId="77777777">
        <w:tc>
          <w:tcPr>
            <w:tcW w:w="9062" w:type="dxa"/>
          </w:tcPr>
          <w:p w14:paraId="6D90D325" w14:textId="77777777" w:rsidR="006640D7" w:rsidRPr="00A04D73" w:rsidRDefault="006640D7" w:rsidP="006640D7">
            <w:pPr>
              <w:rPr>
                <w:b/>
                <w:sz w:val="20"/>
                <w:szCs w:val="20"/>
                <w:highlight w:val="white"/>
              </w:rPr>
            </w:pPr>
          </w:p>
          <w:p w14:paraId="7826BB8B" w14:textId="7BCFCA4C" w:rsidR="003F018C" w:rsidRDefault="00000000">
            <w:pPr>
              <w:spacing w:after="120" w:line="36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III.</w:t>
            </w:r>
            <w:r w:rsidR="00572E85">
              <w:rPr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b/>
                <w:sz w:val="24"/>
                <w:szCs w:val="24"/>
                <w:highlight w:val="white"/>
              </w:rPr>
              <w:t>Kryteria oceny ofert:</w:t>
            </w:r>
          </w:p>
          <w:p w14:paraId="00F5C401" w14:textId="77777777" w:rsidR="003F018C" w:rsidRDefault="00000000" w:rsidP="00225C7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Cena jednostkowa – waga kryterium 10 pkt</w:t>
            </w:r>
          </w:p>
          <w:p w14:paraId="6F6CFB41" w14:textId="77777777" w:rsidR="003F018C" w:rsidRDefault="00000000" w:rsidP="006640D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63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do 100 zł – 10 pkt</w:t>
            </w:r>
          </w:p>
          <w:p w14:paraId="42EFE2DA" w14:textId="77777777" w:rsidR="003F018C" w:rsidRDefault="00000000" w:rsidP="00225C7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1163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powyżej 100 zł – 5 pkt</w:t>
            </w:r>
          </w:p>
          <w:p w14:paraId="07DE9C57" w14:textId="16F0B818" w:rsidR="003F018C" w:rsidRDefault="00000000" w:rsidP="00A04D73">
            <w:pPr>
              <w:spacing w:after="120" w:line="276" w:lineRule="auto"/>
              <w:ind w:lef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jednostkowa to cena realizacji zamówienia podzielona przez liczbę jego uczestników </w:t>
            </w:r>
          </w:p>
          <w:p w14:paraId="0220729A" w14:textId="77777777" w:rsidR="003F018C" w:rsidRDefault="00000000" w:rsidP="00A04D7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4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Celowość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terminowość i adekwatność, dostępność proponowanych działań w ramach realizacji </w:t>
            </w:r>
            <w:r>
              <w:rPr>
                <w:sz w:val="24"/>
                <w:szCs w:val="24"/>
              </w:rPr>
              <w:t>zamówienia</w:t>
            </w:r>
            <w:r>
              <w:rPr>
                <w:color w:val="000000"/>
                <w:sz w:val="24"/>
                <w:szCs w:val="24"/>
              </w:rPr>
              <w:t xml:space="preserve"> oraz </w:t>
            </w:r>
            <w:r>
              <w:rPr>
                <w:sz w:val="24"/>
                <w:szCs w:val="24"/>
              </w:rPr>
              <w:t>dostępność</w:t>
            </w:r>
            <w:r>
              <w:rPr>
                <w:color w:val="000000"/>
                <w:sz w:val="24"/>
                <w:szCs w:val="24"/>
              </w:rPr>
              <w:t xml:space="preserve"> do usłu</w:t>
            </w:r>
            <w:r>
              <w:rPr>
                <w:sz w:val="24"/>
                <w:szCs w:val="24"/>
              </w:rPr>
              <w:t xml:space="preserve">gi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0 pkt</w:t>
            </w:r>
          </w:p>
          <w:p w14:paraId="31D92BE1" w14:textId="77777777" w:rsidR="003F018C" w:rsidRDefault="00000000" w:rsidP="00A04D73">
            <w:pPr>
              <w:numPr>
                <w:ilvl w:val="0"/>
                <w:numId w:val="3"/>
              </w:numPr>
              <w:spacing w:line="276" w:lineRule="auto"/>
              <w:ind w:left="1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celowość rozumiana jako zgodność działań i rezultatów w stosunku do przedmiotu zamówienia i potrzeb odbiorców – 10 pkt</w:t>
            </w:r>
          </w:p>
          <w:p w14:paraId="7375177A" w14:textId="77777777" w:rsidR="003F018C" w:rsidRDefault="00000000" w:rsidP="00A04D73">
            <w:pPr>
              <w:numPr>
                <w:ilvl w:val="0"/>
                <w:numId w:val="3"/>
              </w:numPr>
              <w:spacing w:line="276" w:lineRule="auto"/>
              <w:ind w:left="1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terminowość rozumiana jako realność harmonogramu proponowanych działań – 10 pkt</w:t>
            </w:r>
          </w:p>
          <w:p w14:paraId="6E1291C3" w14:textId="77777777" w:rsidR="003F018C" w:rsidRDefault="00000000" w:rsidP="00A04D73">
            <w:pPr>
              <w:numPr>
                <w:ilvl w:val="0"/>
                <w:numId w:val="3"/>
              </w:numPr>
              <w:spacing w:line="276" w:lineRule="auto"/>
              <w:ind w:left="1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adekwatność  rozumiana jako dobór sposobu realizacji do zakładanego czasu i rezultatów – 10 pkt</w:t>
            </w:r>
          </w:p>
          <w:p w14:paraId="596EDC27" w14:textId="77777777" w:rsidR="003F018C" w:rsidRDefault="00000000" w:rsidP="00A04D73">
            <w:pPr>
              <w:numPr>
                <w:ilvl w:val="0"/>
                <w:numId w:val="3"/>
              </w:numPr>
              <w:spacing w:line="276" w:lineRule="auto"/>
              <w:ind w:left="1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dostępność rozumiana jako  zapewnienie dostępności do usługi osobom ze specjalnymi potrzebami – 10 pkt</w:t>
            </w:r>
          </w:p>
          <w:p w14:paraId="0D0096D1" w14:textId="77777777" w:rsidR="003F018C" w:rsidRDefault="00000000" w:rsidP="00F674F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453" w:hanging="3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color w:val="000000"/>
                <w:sz w:val="24"/>
                <w:szCs w:val="24"/>
              </w:rPr>
              <w:t xml:space="preserve">iczba osób objętych </w:t>
            </w:r>
            <w:r>
              <w:rPr>
                <w:sz w:val="24"/>
                <w:szCs w:val="24"/>
              </w:rPr>
              <w:t>usługą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 pkt</w:t>
            </w:r>
          </w:p>
          <w:p w14:paraId="6AA690D0" w14:textId="77777777" w:rsidR="003F018C" w:rsidRDefault="00000000" w:rsidP="00A04D73">
            <w:pPr>
              <w:numPr>
                <w:ilvl w:val="0"/>
                <w:numId w:val="1"/>
              </w:numPr>
              <w:spacing w:line="276" w:lineRule="auto"/>
              <w:ind w:left="1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100 osób – 10 pkt</w:t>
            </w:r>
          </w:p>
          <w:p w14:paraId="130E60F2" w14:textId="77777777" w:rsidR="003F018C" w:rsidRDefault="00000000" w:rsidP="00A04D73">
            <w:pPr>
              <w:numPr>
                <w:ilvl w:val="0"/>
                <w:numId w:val="1"/>
              </w:numPr>
              <w:spacing w:line="276" w:lineRule="auto"/>
              <w:ind w:left="1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powyżej 100 osób – 20 pkt</w:t>
            </w:r>
          </w:p>
          <w:p w14:paraId="29A9CE2D" w14:textId="13A0A950" w:rsidR="003F018C" w:rsidRDefault="00000000" w:rsidP="00A04D7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453" w:hanging="357"/>
              <w:jc w:val="both"/>
            </w:pPr>
            <w:r>
              <w:rPr>
                <w:color w:val="000000"/>
                <w:sz w:val="24"/>
                <w:szCs w:val="24"/>
              </w:rPr>
              <w:t xml:space="preserve">Doświadczenie oferenta </w:t>
            </w:r>
            <w:r>
              <w:rPr>
                <w:sz w:val="24"/>
                <w:szCs w:val="24"/>
              </w:rPr>
              <w:t>jako realizatora</w:t>
            </w:r>
            <w:r>
              <w:rPr>
                <w:color w:val="000000"/>
                <w:sz w:val="24"/>
                <w:szCs w:val="24"/>
              </w:rPr>
              <w:t xml:space="preserve"> usług o tym samym lub podobnym charakterze – 30 pkt.</w:t>
            </w:r>
          </w:p>
          <w:p w14:paraId="725758E8" w14:textId="77777777" w:rsidR="003F018C" w:rsidRDefault="00000000" w:rsidP="00A04D73">
            <w:pPr>
              <w:numPr>
                <w:ilvl w:val="1"/>
                <w:numId w:val="8"/>
              </w:numPr>
              <w:spacing w:line="276" w:lineRule="auto"/>
              <w:ind w:left="1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0 do roku doświadczenia - 0 pkt. </w:t>
            </w:r>
          </w:p>
          <w:p w14:paraId="1BFA9DD7" w14:textId="77777777" w:rsidR="003F018C" w:rsidRDefault="00000000" w:rsidP="00A04D73">
            <w:pPr>
              <w:numPr>
                <w:ilvl w:val="1"/>
                <w:numId w:val="8"/>
              </w:numPr>
              <w:spacing w:line="276" w:lineRule="auto"/>
              <w:ind w:left="1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powyżej jednego roku do trzech lata - 10 pkt. </w:t>
            </w:r>
          </w:p>
          <w:p w14:paraId="788607C2" w14:textId="77777777" w:rsidR="003F018C" w:rsidRDefault="00000000" w:rsidP="00A04D73">
            <w:pPr>
              <w:numPr>
                <w:ilvl w:val="1"/>
                <w:numId w:val="8"/>
              </w:numPr>
              <w:spacing w:line="276" w:lineRule="auto"/>
              <w:ind w:left="1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trzech lat do pięciu lat - 20 pkt. </w:t>
            </w:r>
          </w:p>
          <w:p w14:paraId="48E4A8B1" w14:textId="77777777" w:rsidR="003F018C" w:rsidRDefault="00000000" w:rsidP="00A04D73">
            <w:pPr>
              <w:numPr>
                <w:ilvl w:val="1"/>
                <w:numId w:val="8"/>
              </w:numPr>
              <w:spacing w:after="120" w:line="276" w:lineRule="auto"/>
              <w:ind w:left="1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powyżej pięciu lat - 30 pkt. </w:t>
            </w:r>
          </w:p>
          <w:p w14:paraId="07287B07" w14:textId="77777777" w:rsidR="003F018C" w:rsidRDefault="00000000" w:rsidP="00D3444F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Łączna ocena dla każdej oferty to suma punktów według następującego wzoru:</w:t>
            </w:r>
          </w:p>
          <w:p w14:paraId="37045E29" w14:textId="77777777" w:rsidR="003F018C" w:rsidRDefault="00000000" w:rsidP="00D3444F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CJmin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CJbad</w:t>
            </w:r>
            <w:proofErr w:type="spellEnd"/>
            <w:r>
              <w:rPr>
                <w:sz w:val="24"/>
                <w:szCs w:val="24"/>
              </w:rPr>
              <w:t xml:space="preserve">*10 + S + U+D, gdzie: </w:t>
            </w:r>
            <w:proofErr w:type="spellStart"/>
            <w:r>
              <w:rPr>
                <w:sz w:val="24"/>
                <w:szCs w:val="24"/>
              </w:rPr>
              <w:t>CJmin</w:t>
            </w:r>
            <w:proofErr w:type="spellEnd"/>
            <w:r>
              <w:rPr>
                <w:sz w:val="24"/>
                <w:szCs w:val="24"/>
              </w:rPr>
              <w:t xml:space="preserve"> to cena jednostkowa najtańszej oferty, </w:t>
            </w:r>
            <w:proofErr w:type="spellStart"/>
            <w:r>
              <w:rPr>
                <w:sz w:val="24"/>
                <w:szCs w:val="24"/>
              </w:rPr>
              <w:t>CJbad</w:t>
            </w:r>
            <w:proofErr w:type="spellEnd"/>
            <w:r>
              <w:rPr>
                <w:sz w:val="24"/>
                <w:szCs w:val="24"/>
              </w:rPr>
              <w:t xml:space="preserve"> – cena jednostkowa ocenianej oferty, S – liczba punktów w celowości i adekwatności proponowanych działań U – liczba punktów przyznanych w kryterium  liczby osób objętych zamówieniem, D- liczba punktów za doświadczenie oferenta jako realizatora usług o tym samym lub podobnym charakterze.</w:t>
            </w:r>
          </w:p>
        </w:tc>
      </w:tr>
      <w:tr w:rsidR="003F018C" w14:paraId="21D20CFC" w14:textId="77777777">
        <w:tc>
          <w:tcPr>
            <w:tcW w:w="9062" w:type="dxa"/>
          </w:tcPr>
          <w:p w14:paraId="501E5766" w14:textId="79D00645" w:rsidR="003F018C" w:rsidRDefault="00000000">
            <w:pPr>
              <w:spacing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IV.</w:t>
            </w:r>
            <w:r w:rsidR="00572E8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Sposób wyboru oferty:</w:t>
            </w:r>
          </w:p>
          <w:p w14:paraId="370BD114" w14:textId="77777777" w:rsidR="003F018C" w:rsidRDefault="00000000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realizacji wybrane zostaną oferty, które uzyskają ocenę co najmniej 65 punktów. W sytuacji, w której łączna cena brutto ofert, które uzyskały ocenę co najmniej 65 punktów jest większa niż środki przeznaczone na realizację zamówienia, o wyborze ofert do realizacji decyduje liczba punktów uzyskana przez poszczególne oferty.</w:t>
            </w:r>
          </w:p>
          <w:p w14:paraId="5B60AAC1" w14:textId="77777777" w:rsidR="003F018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W przypadku tej samej liczby punktów decydować będzie </w:t>
            </w:r>
            <w:r>
              <w:rPr>
                <w:sz w:val="24"/>
                <w:szCs w:val="24"/>
                <w:highlight w:val="white"/>
              </w:rPr>
              <w:t>najniższa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cena jednostkowa</w:t>
            </w:r>
          </w:p>
          <w:p w14:paraId="26839AB0" w14:textId="77777777" w:rsidR="003F018C" w:rsidRDefault="00000000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Zamawiający zastrzega sobie prawo prowadzenia negocjacji z oferentami. </w:t>
            </w:r>
          </w:p>
        </w:tc>
      </w:tr>
      <w:tr w:rsidR="003F018C" w14:paraId="2CAD5882" w14:textId="77777777">
        <w:tc>
          <w:tcPr>
            <w:tcW w:w="9062" w:type="dxa"/>
          </w:tcPr>
          <w:p w14:paraId="1248D81F" w14:textId="77777777" w:rsidR="003F018C" w:rsidRDefault="00000000">
            <w:pPr>
              <w:spacing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Sposób płatności:</w:t>
            </w:r>
          </w:p>
          <w:p w14:paraId="0F97D610" w14:textId="7D46C5EA" w:rsidR="003F018C" w:rsidRDefault="00000000" w:rsidP="00D3444F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 w chwili podpisania umowy wystawia fakturę zaliczkową na wartość 90 % zamówienia. Zamawiający przekazuje środki na realizację usług w terminie do 14 dni</w:t>
            </w:r>
            <w:r w:rsidR="00DE4E89">
              <w:rPr>
                <w:sz w:val="24"/>
                <w:szCs w:val="24"/>
              </w:rPr>
              <w:t>.</w:t>
            </w:r>
          </w:p>
          <w:p w14:paraId="4EFBCB26" w14:textId="1F239673" w:rsidR="003F018C" w:rsidRDefault="00000000" w:rsidP="00D3444F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przyjęciu sprawozdania Wykonawca wystawia fakturę rozliczeniową na ustaloną wartości zamówienia</w:t>
            </w:r>
            <w:r w:rsidR="00DE4E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F018C" w14:paraId="3C3245BF" w14:textId="77777777">
        <w:tc>
          <w:tcPr>
            <w:tcW w:w="9062" w:type="dxa"/>
          </w:tcPr>
          <w:p w14:paraId="112935B1" w14:textId="77777777" w:rsidR="003F018C" w:rsidRDefault="00000000" w:rsidP="00D3444F">
            <w:pPr>
              <w:spacing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Sposób realizacji zamówienia:</w:t>
            </w:r>
          </w:p>
          <w:p w14:paraId="74FD7F32" w14:textId="77777777" w:rsidR="003F018C" w:rsidRDefault="00000000">
            <w:pPr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Sposób wykonania zamówienia określa umowa  </w:t>
            </w:r>
          </w:p>
          <w:p w14:paraId="3C058E56" w14:textId="77777777" w:rsidR="003F018C" w:rsidRDefault="00000000" w:rsidP="00D3444F">
            <w:pPr>
              <w:numPr>
                <w:ilvl w:val="0"/>
                <w:numId w:val="4"/>
              </w:numPr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trackie realizacji zamówienia Wykonawca może dokonywać zmian w sposobie realizacji zamówienia o ile nie wpływa to na istotę zamówienia. Każda zmiana sposobu wykonania wymaga poinformowania Zamawiającego. Zmiany istotne wymagać będą aneksu do umowy. </w:t>
            </w:r>
          </w:p>
        </w:tc>
      </w:tr>
    </w:tbl>
    <w:p w14:paraId="5FC4FE52" w14:textId="77777777" w:rsidR="00D3444F" w:rsidRDefault="00D3444F" w:rsidP="00A04D73">
      <w:pPr>
        <w:spacing w:after="0" w:line="240" w:lineRule="auto"/>
        <w:rPr>
          <w:sz w:val="24"/>
          <w:szCs w:val="24"/>
        </w:rPr>
      </w:pPr>
    </w:p>
    <w:p w14:paraId="6FAA7551" w14:textId="1A62EA58" w:rsidR="003F018C" w:rsidRDefault="00000000">
      <w:pPr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14:paraId="7963A8D2" w14:textId="77777777" w:rsidR="003F018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Formularz ofertowy.</w:t>
      </w:r>
    </w:p>
    <w:p w14:paraId="7F507EFD" w14:textId="7F6DEFA9" w:rsidR="003F018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Oświadczenie o spełnieniu warunków udziału w postępowaniu</w:t>
      </w:r>
      <w:r w:rsidR="00D3444F">
        <w:rPr>
          <w:sz w:val="24"/>
          <w:szCs w:val="24"/>
        </w:rPr>
        <w:t>.</w:t>
      </w:r>
    </w:p>
    <w:p w14:paraId="4E24B61B" w14:textId="3790325D" w:rsidR="003F018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Wzór umowy z Wykonawcą</w:t>
      </w:r>
      <w:r w:rsidR="00D3444F">
        <w:rPr>
          <w:sz w:val="24"/>
          <w:szCs w:val="24"/>
        </w:rPr>
        <w:t>.</w:t>
      </w:r>
    </w:p>
    <w:p w14:paraId="716B0FEF" w14:textId="77777777" w:rsidR="003F018C" w:rsidRDefault="003F018C">
      <w:pPr>
        <w:spacing w:after="120" w:line="360" w:lineRule="auto"/>
        <w:ind w:left="720"/>
      </w:pPr>
    </w:p>
    <w:sectPr w:rsidR="003F018C" w:rsidSect="00B66CD4">
      <w:headerReference w:type="default" r:id="rId9"/>
      <w:pgSz w:w="11906" w:h="16838"/>
      <w:pgMar w:top="1276" w:right="1417" w:bottom="1135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F4B20" w14:textId="77777777" w:rsidR="00A15DB6" w:rsidRDefault="00A15DB6">
      <w:pPr>
        <w:spacing w:after="0" w:line="240" w:lineRule="auto"/>
      </w:pPr>
      <w:r>
        <w:separator/>
      </w:r>
    </w:p>
  </w:endnote>
  <w:endnote w:type="continuationSeparator" w:id="0">
    <w:p w14:paraId="0213355D" w14:textId="77777777" w:rsidR="00A15DB6" w:rsidRDefault="00A1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89305" w14:textId="77777777" w:rsidR="00A15DB6" w:rsidRDefault="00A15DB6">
      <w:pPr>
        <w:spacing w:after="0" w:line="240" w:lineRule="auto"/>
      </w:pPr>
      <w:r>
        <w:separator/>
      </w:r>
    </w:p>
  </w:footnote>
  <w:footnote w:type="continuationSeparator" w:id="0">
    <w:p w14:paraId="34E7CE14" w14:textId="77777777" w:rsidR="00A15DB6" w:rsidRDefault="00A15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D35E" w14:textId="77777777" w:rsidR="003F018C" w:rsidRDefault="003F01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7D9"/>
    <w:multiLevelType w:val="multilevel"/>
    <w:tmpl w:val="91087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C0216"/>
    <w:multiLevelType w:val="multilevel"/>
    <w:tmpl w:val="65BC5A8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082544B"/>
    <w:multiLevelType w:val="multilevel"/>
    <w:tmpl w:val="2F10E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A6B54"/>
    <w:multiLevelType w:val="multilevel"/>
    <w:tmpl w:val="967E0A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8C4F1A"/>
    <w:multiLevelType w:val="multilevel"/>
    <w:tmpl w:val="AD32EAFE"/>
    <w:lvl w:ilvl="0">
      <w:start w:val="1"/>
      <w:numFmt w:val="decimal"/>
      <w:lvlText w:val="%1)"/>
      <w:lvlJc w:val="left"/>
      <w:pPr>
        <w:ind w:left="615" w:hanging="360"/>
      </w:pPr>
      <w:rPr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7554936"/>
    <w:multiLevelType w:val="multilevel"/>
    <w:tmpl w:val="9D705A0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1D407D0"/>
    <w:multiLevelType w:val="multilevel"/>
    <w:tmpl w:val="DCC060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73A61F1"/>
    <w:multiLevelType w:val="multilevel"/>
    <w:tmpl w:val="61568D8E"/>
    <w:lvl w:ilvl="0">
      <w:start w:val="1"/>
      <w:numFmt w:val="lowerLetter"/>
      <w:pStyle w:val="Nagwek1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1256672"/>
    <w:multiLevelType w:val="multilevel"/>
    <w:tmpl w:val="06380CD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2032486369">
    <w:abstractNumId w:val="1"/>
  </w:num>
  <w:num w:numId="2" w16cid:durableId="1590653630">
    <w:abstractNumId w:val="2"/>
  </w:num>
  <w:num w:numId="3" w16cid:durableId="1599295510">
    <w:abstractNumId w:val="5"/>
  </w:num>
  <w:num w:numId="4" w16cid:durableId="731855195">
    <w:abstractNumId w:val="6"/>
  </w:num>
  <w:num w:numId="5" w16cid:durableId="1756514326">
    <w:abstractNumId w:val="7"/>
  </w:num>
  <w:num w:numId="6" w16cid:durableId="323749426">
    <w:abstractNumId w:val="3"/>
  </w:num>
  <w:num w:numId="7" w16cid:durableId="386228163">
    <w:abstractNumId w:val="4"/>
  </w:num>
  <w:num w:numId="8" w16cid:durableId="1229656955">
    <w:abstractNumId w:val="0"/>
  </w:num>
  <w:num w:numId="9" w16cid:durableId="10207367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8C"/>
    <w:rsid w:val="00020BAF"/>
    <w:rsid w:val="00032B7A"/>
    <w:rsid w:val="000616A4"/>
    <w:rsid w:val="00061C93"/>
    <w:rsid w:val="000F0F6C"/>
    <w:rsid w:val="000F5B66"/>
    <w:rsid w:val="001562F1"/>
    <w:rsid w:val="00184A1A"/>
    <w:rsid w:val="001B7EA6"/>
    <w:rsid w:val="001E070D"/>
    <w:rsid w:val="002133D3"/>
    <w:rsid w:val="00225C70"/>
    <w:rsid w:val="002326D9"/>
    <w:rsid w:val="002D5F7C"/>
    <w:rsid w:val="00311C0F"/>
    <w:rsid w:val="0033002D"/>
    <w:rsid w:val="00392559"/>
    <w:rsid w:val="003948CF"/>
    <w:rsid w:val="003D1512"/>
    <w:rsid w:val="003F018C"/>
    <w:rsid w:val="003F6E10"/>
    <w:rsid w:val="00540561"/>
    <w:rsid w:val="00572E85"/>
    <w:rsid w:val="00604175"/>
    <w:rsid w:val="0065022B"/>
    <w:rsid w:val="006640D7"/>
    <w:rsid w:val="006B4C57"/>
    <w:rsid w:val="006C19C3"/>
    <w:rsid w:val="00752FE9"/>
    <w:rsid w:val="00771799"/>
    <w:rsid w:val="00783BE7"/>
    <w:rsid w:val="00806F92"/>
    <w:rsid w:val="00855CC4"/>
    <w:rsid w:val="008964C3"/>
    <w:rsid w:val="008D1774"/>
    <w:rsid w:val="00925064"/>
    <w:rsid w:val="00980591"/>
    <w:rsid w:val="009E6338"/>
    <w:rsid w:val="009F752F"/>
    <w:rsid w:val="00A04D73"/>
    <w:rsid w:val="00A15DB6"/>
    <w:rsid w:val="00B00A9F"/>
    <w:rsid w:val="00B649F1"/>
    <w:rsid w:val="00B66CD4"/>
    <w:rsid w:val="00BB6E4F"/>
    <w:rsid w:val="00BC6B6C"/>
    <w:rsid w:val="00C15DE5"/>
    <w:rsid w:val="00C15F55"/>
    <w:rsid w:val="00CB2A4D"/>
    <w:rsid w:val="00CD0FCB"/>
    <w:rsid w:val="00CD773F"/>
    <w:rsid w:val="00D3444F"/>
    <w:rsid w:val="00D62449"/>
    <w:rsid w:val="00DE4E89"/>
    <w:rsid w:val="00E321BE"/>
    <w:rsid w:val="00E86C32"/>
    <w:rsid w:val="00E97CBC"/>
    <w:rsid w:val="00EC4FC9"/>
    <w:rsid w:val="00F674F3"/>
    <w:rsid w:val="00FA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A4D9"/>
  <w15:docId w15:val="{2BDC122B-A959-4DDE-ADD4-E8C86481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7A9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6E60"/>
    <w:pPr>
      <w:keepNext/>
      <w:numPr>
        <w:numId w:val="5"/>
      </w:numPr>
      <w:spacing w:before="240" w:after="60" w:line="276" w:lineRule="auto"/>
      <w:ind w:left="811" w:hanging="454"/>
      <w:jc w:val="both"/>
      <w:outlineLvl w:val="0"/>
    </w:pPr>
    <w:rPr>
      <w:rFonts w:ascii="Arial" w:eastAsia="Times New Roman" w:hAnsi="Arial"/>
      <w:b/>
      <w:bCs/>
      <w:kern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A127A9"/>
    <w:pPr>
      <w:spacing w:after="0" w:line="240" w:lineRule="auto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3F1FCD"/>
    <w:pPr>
      <w:ind w:left="720"/>
      <w:contextualSpacing/>
    </w:pPr>
  </w:style>
  <w:style w:type="paragraph" w:customStyle="1" w:styleId="Default">
    <w:name w:val="Default"/>
    <w:rsid w:val="002541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96E60"/>
    <w:rPr>
      <w:rFonts w:ascii="Arial" w:eastAsia="Times New Roman" w:hAnsi="Arial" w:cs="Times New Roman"/>
      <w:b/>
      <w:bCs/>
      <w:kern w:val="32"/>
      <w:szCs w:val="32"/>
    </w:rPr>
  </w:style>
  <w:style w:type="character" w:styleId="Pogrubienie">
    <w:name w:val="Strong"/>
    <w:qFormat/>
    <w:rsid w:val="00796E60"/>
    <w:rPr>
      <w:rFonts w:ascii="Times New Roman" w:hAnsi="Times New Roman" w:cs="Times New Roman" w:hint="default"/>
      <w:b/>
      <w:bCs/>
    </w:rPr>
  </w:style>
  <w:style w:type="paragraph" w:customStyle="1" w:styleId="Akapitzlist1">
    <w:name w:val="Akapit z listą1"/>
    <w:basedOn w:val="Normalny"/>
    <w:rsid w:val="00796E60"/>
    <w:pPr>
      <w:spacing w:after="0" w:line="276" w:lineRule="auto"/>
      <w:ind w:left="720"/>
      <w:contextualSpacing/>
      <w:jc w:val="both"/>
    </w:pPr>
    <w:rPr>
      <w:rFonts w:ascii="Arial" w:eastAsia="Times New Roman" w:hAnsi="Arial"/>
    </w:rPr>
  </w:style>
  <w:style w:type="table" w:styleId="Tabela-Siatka">
    <w:name w:val="Table Grid"/>
    <w:basedOn w:val="Standardowy"/>
    <w:uiPriority w:val="39"/>
    <w:rsid w:val="00BA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5A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5A3E"/>
    <w:rPr>
      <w:rFonts w:cs="Times New Roman"/>
      <w:b/>
      <w:bCs/>
      <w:sz w:val="20"/>
      <w:szCs w:val="20"/>
    </w:rPr>
  </w:style>
  <w:style w:type="table" w:customStyle="1" w:styleId="a5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2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2D9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2D9"/>
    <w:rPr>
      <w:vertAlign w:val="superscript"/>
    </w:rPr>
  </w:style>
  <w:style w:type="table" w:customStyle="1" w:styleId="ab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wQyMiMRJIzbkcvgmmCfBrzR2Uw==">AMUW2mUvTi4k+/lexQyHvCjKWdi6HFG0ATiBEYo7LgCmD42dUD8AoC5oHX5e/SasPbIm4en+Z8J0h3sltoVMvzMqug5OocWtjoew41jR5/0L3hpMDSpDSlHyazRHs/RvibbxhMW9bU9CncP+xH7DBd356uUjNTa6fg==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Schimanek</dc:creator>
  <cp:lastModifiedBy>Anna Tomczyk</cp:lastModifiedBy>
  <cp:revision>18</cp:revision>
  <cp:lastPrinted>2023-05-19T07:57:00Z</cp:lastPrinted>
  <dcterms:created xsi:type="dcterms:W3CDTF">2023-05-19T07:17:00Z</dcterms:created>
  <dcterms:modified xsi:type="dcterms:W3CDTF">2023-05-19T08:13:00Z</dcterms:modified>
</cp:coreProperties>
</file>