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0" w:rsidRPr="00FE1292" w:rsidRDefault="007A5250" w:rsidP="007A5250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</w:t>
      </w:r>
    </w:p>
    <w:p w:rsidR="007A5250" w:rsidRPr="00FE1292" w:rsidRDefault="007A5250" w:rsidP="007A5250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7A5250" w:rsidRPr="00FE1292" w:rsidRDefault="007A5250" w:rsidP="007A5250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Tomaszów Mazowiecki, dnia ……………………………</w:t>
      </w:r>
    </w:p>
    <w:p w:rsidR="007A5250" w:rsidRPr="004F3003" w:rsidRDefault="007A5250" w:rsidP="007A5250">
      <w:pPr>
        <w:spacing w:line="276" w:lineRule="auto"/>
        <w:jc w:val="center"/>
        <w:rPr>
          <w:rFonts w:ascii="Calibri" w:hAnsi="Calibri" w:cs="Calibri"/>
          <w:i/>
          <w:sz w:val="20"/>
        </w:rPr>
      </w:pPr>
    </w:p>
    <w:p w:rsidR="007A5250" w:rsidRPr="00FE1292" w:rsidRDefault="007A5250" w:rsidP="007A525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E1292">
        <w:rPr>
          <w:rFonts w:ascii="Calibri" w:hAnsi="Calibri" w:cs="Calibri"/>
          <w:b/>
          <w:color w:val="000000"/>
          <w:sz w:val="22"/>
          <w:szCs w:val="22"/>
        </w:rPr>
        <w:t xml:space="preserve">KARTA OCENY MERYTORYCZNEJ OFERTY </w:t>
      </w:r>
    </w:p>
    <w:p w:rsidR="007A5250" w:rsidRPr="00FE1292" w:rsidRDefault="007A5250" w:rsidP="007A525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E1292">
        <w:rPr>
          <w:rFonts w:ascii="Calibri" w:hAnsi="Calibri" w:cs="Calibri"/>
          <w:b/>
          <w:color w:val="000000"/>
          <w:sz w:val="22"/>
          <w:szCs w:val="22"/>
        </w:rPr>
        <w:t>W PRZYPADKU WSPARCIA REALIZACJI ZADANIA</w:t>
      </w:r>
    </w:p>
    <w:p w:rsidR="007A5250" w:rsidRPr="00FE1292" w:rsidRDefault="007A5250" w:rsidP="007A5250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Nr oferty: ……..………..</w:t>
      </w:r>
    </w:p>
    <w:p w:rsidR="007A5250" w:rsidRPr="00FE1292" w:rsidRDefault="007A5250" w:rsidP="007A5250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Nazwa oferenta: ................................................................................................…………………</w:t>
      </w:r>
    </w:p>
    <w:p w:rsidR="007A5250" w:rsidRPr="00FE1292" w:rsidRDefault="007A5250" w:rsidP="00C405A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Pr="00FE1292">
        <w:rPr>
          <w:rFonts w:ascii="Calibri" w:hAnsi="Calibri" w:cs="Calibri"/>
          <w:color w:val="000000"/>
          <w:sz w:val="22"/>
          <w:szCs w:val="22"/>
        </w:rPr>
        <w:tab/>
      </w:r>
      <w:r w:rsidRPr="00FE1292">
        <w:rPr>
          <w:rFonts w:ascii="Calibri" w:hAnsi="Calibri" w:cs="Calibri"/>
          <w:color w:val="000000"/>
          <w:sz w:val="22"/>
          <w:szCs w:val="22"/>
        </w:rPr>
        <w:tab/>
        <w:t xml:space="preserve">    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Pr="00FE1292">
        <w:rPr>
          <w:rFonts w:ascii="Calibri" w:hAnsi="Calibri" w:cs="Calibri"/>
          <w:color w:val="000000"/>
          <w:sz w:val="22"/>
          <w:szCs w:val="22"/>
        </w:rPr>
        <w:t>…..……….…..</w:t>
      </w:r>
    </w:p>
    <w:p w:rsidR="007A5250" w:rsidRPr="00FE1292" w:rsidRDefault="007A5250" w:rsidP="007A5250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Nr zadania konkursowego: …………..........................................................................................</w:t>
      </w:r>
    </w:p>
    <w:p w:rsidR="007A5250" w:rsidRPr="008244F7" w:rsidRDefault="007A5250" w:rsidP="007A5250">
      <w:pPr>
        <w:rPr>
          <w:rFonts w:ascii="Calibri" w:hAnsi="Calibri" w:cs="Calibri"/>
          <w:color w:val="000000"/>
          <w:sz w:val="20"/>
          <w:szCs w:val="22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1276"/>
        <w:gridCol w:w="2268"/>
      </w:tblGrid>
      <w:tr w:rsidR="007A5250" w:rsidRPr="00FE1292" w:rsidTr="00C405AC">
        <w:trPr>
          <w:trHeight w:val="716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line="276" w:lineRule="auto"/>
              <w:ind w:left="-72" w:right="-76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7A5250" w:rsidRPr="00FE1292" w:rsidRDefault="007A5250" w:rsidP="00AA06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 xml:space="preserve">KRYTERIA OCENY MERYTORYCZNEJ </w:t>
            </w:r>
          </w:p>
        </w:tc>
        <w:tc>
          <w:tcPr>
            <w:tcW w:w="1276" w:type="dxa"/>
            <w:vAlign w:val="center"/>
          </w:tcPr>
          <w:p w:rsidR="007A5250" w:rsidRPr="00FE1292" w:rsidRDefault="007A5250" w:rsidP="00C006D6">
            <w:pPr>
              <w:ind w:left="-10"/>
              <w:jc w:val="center"/>
              <w:rPr>
                <w:rFonts w:ascii="Calibri" w:hAnsi="Calibri" w:cs="Calibri"/>
                <w:b/>
                <w:spacing w:val="-10"/>
              </w:rPr>
            </w:pPr>
            <w:r w:rsidRPr="00FE1292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Liczba przyznanych punktów</w:t>
            </w:r>
          </w:p>
        </w:tc>
        <w:tc>
          <w:tcPr>
            <w:tcW w:w="2268" w:type="dxa"/>
            <w:vAlign w:val="center"/>
          </w:tcPr>
          <w:p w:rsidR="007A5250" w:rsidRPr="00FE1292" w:rsidRDefault="007A5250" w:rsidP="00AA0627">
            <w:pPr>
              <w:spacing w:line="276" w:lineRule="auto"/>
              <w:ind w:left="181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7A5250" w:rsidRPr="00FE1292" w:rsidTr="003C4B67">
        <w:trPr>
          <w:trHeight w:val="673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podział działań przedstawiony w harmonogramie jest czytelny </w:t>
            </w: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br/>
              <w:t xml:space="preserve">i spójny z kosztorysem?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3C4B67">
        <w:trPr>
          <w:trHeight w:val="543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zakładane rezultaty są możliwe do osiągnięcia poprzez realizację działań?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3C4B67">
        <w:trPr>
          <w:trHeight w:val="653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dobór adresatów zadania jest właściwy z punktu widzenia celów zadania? Czy określono sposób naboru odbiorców? –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AA0627">
        <w:trPr>
          <w:trHeight w:val="678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4)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oferent posiada doświadczenie w zakresie realizacji zadań </w:t>
            </w: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br/>
              <w:t xml:space="preserve">o takim samym lub podobnym charakterze?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AA0627">
        <w:trPr>
          <w:trHeight w:val="774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5)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kadra zaangażowana w realizację zadania ma odpowiednie kwalifikacje?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AA0627">
        <w:trPr>
          <w:trHeight w:val="698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</w:rPr>
              <w:t>6)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budżet zadania jest czytelny, a przedstawione w nim koszty adekwatne do zadania?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106E1C">
        <w:trPr>
          <w:trHeight w:val="627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</w:rPr>
              <w:t>7)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poszczególne pozycje kosztów są spójne z planowanymi działaniami i harmonogramem ich realizacji?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106E1C">
        <w:trPr>
          <w:trHeight w:val="439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</w:rPr>
              <w:t>8)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Wkład własny wyższy niż wymagany w ogłoszeniu</w:t>
            </w:r>
            <w:r w:rsidRPr="0010278C">
              <w:rPr>
                <w:rFonts w:asciiTheme="minorHAnsi" w:hAnsiTheme="minorHAnsi" w:cstheme="minorHAnsi"/>
                <w:color w:val="FF0000"/>
                <w:spacing w:val="-8"/>
                <w:sz w:val="22"/>
                <w:szCs w:val="22"/>
              </w:rPr>
              <w:t xml:space="preserve"> </w:t>
            </w: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- do 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AA0627">
        <w:trPr>
          <w:trHeight w:val="686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FE1292">
              <w:rPr>
                <w:rFonts w:ascii="Calibri" w:hAnsi="Calibri" w:cs="Calibri"/>
              </w:rPr>
              <w:t>)</w:t>
            </w:r>
          </w:p>
        </w:tc>
        <w:tc>
          <w:tcPr>
            <w:tcW w:w="6521" w:type="dxa"/>
          </w:tcPr>
          <w:p w:rsidR="007A5250" w:rsidRPr="0010278C" w:rsidRDefault="007A5250" w:rsidP="00AA0627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Wkład osobowy, w tym świadczenia wolontariuszy i praca społeczna członków organizacji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AA0627">
        <w:trPr>
          <w:trHeight w:val="655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FE1292">
              <w:rPr>
                <w:rFonts w:ascii="Calibri" w:hAnsi="Calibri" w:cs="Calibri"/>
              </w:rPr>
              <w:t>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spacing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Rzetelność i terminowość realizacji zadania oraz brak zadłużenia wobec Gminy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C006D6">
        <w:trPr>
          <w:trHeight w:val="423"/>
        </w:trPr>
        <w:tc>
          <w:tcPr>
            <w:tcW w:w="567" w:type="dxa"/>
            <w:vAlign w:val="center"/>
          </w:tcPr>
          <w:p w:rsidR="007A5250" w:rsidRPr="00FE1292" w:rsidRDefault="007A5250" w:rsidP="00AA0627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11)</w:t>
            </w:r>
          </w:p>
        </w:tc>
        <w:tc>
          <w:tcPr>
            <w:tcW w:w="6521" w:type="dxa"/>
            <w:vAlign w:val="center"/>
          </w:tcPr>
          <w:p w:rsidR="007A5250" w:rsidRPr="0010278C" w:rsidRDefault="007A5250" w:rsidP="00AA0627">
            <w:pPr>
              <w:rPr>
                <w:rFonts w:asciiTheme="minorHAnsi" w:hAnsiTheme="minorHAnsi" w:cstheme="minorHAnsi"/>
              </w:rPr>
            </w:pPr>
            <w:r w:rsidRPr="0010278C">
              <w:rPr>
                <w:rFonts w:asciiTheme="minorHAnsi" w:hAnsiTheme="minorHAnsi" w:cstheme="minorHAnsi"/>
                <w:sz w:val="22"/>
                <w:szCs w:val="22"/>
              </w:rPr>
              <w:t>działanie związane z niwelowaniem skutków pandemii</w:t>
            </w:r>
            <w:r w:rsidR="00E6409E">
              <w:rPr>
                <w:rFonts w:asciiTheme="minorHAnsi" w:hAnsiTheme="minorHAnsi" w:cstheme="minorHAnsi"/>
                <w:sz w:val="22"/>
                <w:szCs w:val="22"/>
              </w:rPr>
              <w:t xml:space="preserve"> – do 2 pkt</w:t>
            </w:r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A5250" w:rsidRPr="00FE1292" w:rsidTr="00C006D6">
        <w:trPr>
          <w:trHeight w:val="559"/>
        </w:trPr>
        <w:tc>
          <w:tcPr>
            <w:tcW w:w="7088" w:type="dxa"/>
            <w:gridSpan w:val="2"/>
            <w:vAlign w:val="center"/>
          </w:tcPr>
          <w:p w:rsidR="007A5250" w:rsidRPr="006738BF" w:rsidRDefault="007A5250" w:rsidP="00AA0627">
            <w:pPr>
              <w:spacing w:line="276" w:lineRule="auto"/>
              <w:ind w:left="180"/>
              <w:jc w:val="right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Suma uzyskanych punktów</w:t>
            </w:r>
          </w:p>
        </w:tc>
        <w:tc>
          <w:tcPr>
            <w:tcW w:w="1276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A5250" w:rsidRPr="00FE1292" w:rsidRDefault="007A5250" w:rsidP="00AA0627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</w:tbl>
    <w:p w:rsidR="007A5250" w:rsidRPr="00C006D6" w:rsidRDefault="007A5250" w:rsidP="007A5250">
      <w:pPr>
        <w:spacing w:line="276" w:lineRule="auto"/>
        <w:rPr>
          <w:rFonts w:ascii="Calibri" w:hAnsi="Calibri" w:cs="Calibri"/>
          <w:sz w:val="12"/>
          <w:szCs w:val="22"/>
        </w:rPr>
      </w:pPr>
    </w:p>
    <w:p w:rsidR="007A5250" w:rsidRPr="00FE1292" w:rsidRDefault="007A5250" w:rsidP="007A5250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Oferta uzyskała …</w:t>
      </w:r>
      <w:r>
        <w:rPr>
          <w:rFonts w:ascii="Calibri" w:hAnsi="Calibri" w:cs="Calibri"/>
          <w:sz w:val="22"/>
          <w:szCs w:val="22"/>
        </w:rPr>
        <w:t>..</w:t>
      </w:r>
      <w:r w:rsidRPr="00FE1292">
        <w:rPr>
          <w:rFonts w:ascii="Calibri" w:hAnsi="Calibri" w:cs="Calibri"/>
          <w:sz w:val="22"/>
          <w:szCs w:val="22"/>
        </w:rPr>
        <w:t xml:space="preserve">….. % punktów. </w:t>
      </w:r>
    </w:p>
    <w:p w:rsidR="007A5250" w:rsidRPr="00FE1292" w:rsidRDefault="007A5250" w:rsidP="007A5250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Ofertę uznaje się za pozytywnie* / negatywnie* zweryfikowaną.</w:t>
      </w:r>
    </w:p>
    <w:p w:rsidR="00D046F9" w:rsidRDefault="00D046F9" w:rsidP="007A5250">
      <w:pPr>
        <w:spacing w:line="276" w:lineRule="auto"/>
        <w:rPr>
          <w:rFonts w:ascii="Calibri" w:hAnsi="Calibri" w:cs="Calibri"/>
          <w:sz w:val="22"/>
          <w:szCs w:val="22"/>
        </w:rPr>
        <w:sectPr w:rsidR="00D046F9" w:rsidSect="004F3003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</w:p>
    <w:p w:rsidR="007A5250" w:rsidRPr="00C405AC" w:rsidRDefault="007A5250" w:rsidP="00217D67">
      <w:pPr>
        <w:spacing w:before="120" w:after="120"/>
        <w:rPr>
          <w:rFonts w:ascii="Calibri" w:hAnsi="Calibri" w:cs="Calibri"/>
          <w:sz w:val="20"/>
          <w:szCs w:val="22"/>
        </w:rPr>
      </w:pPr>
      <w:r w:rsidRPr="00C405AC">
        <w:rPr>
          <w:rFonts w:ascii="Calibri" w:hAnsi="Calibri" w:cs="Calibri"/>
          <w:sz w:val="20"/>
          <w:szCs w:val="22"/>
        </w:rPr>
        <w:lastRenderedPageBreak/>
        <w:t xml:space="preserve">Podpisy komisji </w:t>
      </w:r>
      <w:r w:rsidR="00C006D6" w:rsidRPr="00C405AC">
        <w:rPr>
          <w:rFonts w:ascii="Calibri" w:hAnsi="Calibri" w:cs="Calibri"/>
          <w:sz w:val="20"/>
          <w:szCs w:val="22"/>
        </w:rPr>
        <w:t>k</w:t>
      </w:r>
      <w:r w:rsidRPr="00C405AC">
        <w:rPr>
          <w:rFonts w:ascii="Calibri" w:hAnsi="Calibri" w:cs="Calibri"/>
          <w:sz w:val="20"/>
          <w:szCs w:val="22"/>
        </w:rPr>
        <w:t>onkursowej:</w:t>
      </w:r>
    </w:p>
    <w:p w:rsidR="00D046F9" w:rsidRPr="00C405AC" w:rsidRDefault="00D046F9" w:rsidP="00217D67">
      <w:pPr>
        <w:spacing w:before="120" w:after="120"/>
        <w:rPr>
          <w:rFonts w:ascii="Calibri" w:hAnsi="Calibri" w:cs="Calibri"/>
          <w:sz w:val="20"/>
          <w:szCs w:val="22"/>
        </w:rPr>
        <w:sectPr w:rsidR="00D046F9" w:rsidRPr="00C405AC" w:rsidSect="004F3003">
          <w:type w:val="continuous"/>
          <w:pgSz w:w="11906" w:h="16838"/>
          <w:pgMar w:top="709" w:right="1417" w:bottom="568" w:left="1417" w:header="708" w:footer="708" w:gutter="0"/>
          <w:cols w:space="495"/>
          <w:docGrid w:linePitch="360"/>
        </w:sectPr>
      </w:pPr>
    </w:p>
    <w:p w:rsidR="007A5250" w:rsidRPr="00FE1292" w:rsidRDefault="007A5250" w:rsidP="00106E1C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lastRenderedPageBreak/>
        <w:t>1)……………………………………….</w:t>
      </w:r>
    </w:p>
    <w:p w:rsidR="004F3003" w:rsidRDefault="0007730B" w:rsidP="00C405AC">
      <w:pPr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2)……………………………</w:t>
      </w:r>
      <w:r w:rsidR="008244F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………… </w:t>
      </w:r>
    </w:p>
    <w:p w:rsidR="0007730B" w:rsidRDefault="00106E1C" w:rsidP="0007730B">
      <w:pPr>
        <w:spacing w:before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</w:t>
      </w:r>
      <w:r w:rsidR="0007730B" w:rsidRPr="00FE1292">
        <w:rPr>
          <w:rFonts w:ascii="Calibri" w:hAnsi="Calibri" w:cs="Calibri"/>
          <w:sz w:val="22"/>
          <w:szCs w:val="22"/>
        </w:rPr>
        <w:t>)……………………………………….</w:t>
      </w:r>
    </w:p>
    <w:p w:rsidR="00106E1C" w:rsidRDefault="008751E9" w:rsidP="007A5250">
      <w:pPr>
        <w:spacing w:before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4)……………………………</w:t>
      </w:r>
      <w:r w:rsidR="008244F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</w:t>
      </w:r>
    </w:p>
    <w:p w:rsidR="003C4B67" w:rsidRPr="00FE1292" w:rsidRDefault="003C4B67" w:rsidP="003C4B67">
      <w:pPr>
        <w:spacing w:before="120" w:line="480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lastRenderedPageBreak/>
        <w:t>5)……………………………………….</w:t>
      </w:r>
    </w:p>
    <w:p w:rsidR="008751E9" w:rsidRDefault="003C4B67" w:rsidP="008751E9">
      <w:pPr>
        <w:spacing w:before="120" w:line="480" w:lineRule="auto"/>
        <w:rPr>
          <w:rFonts w:ascii="Calibri" w:hAnsi="Calibri" w:cs="Calibri"/>
          <w:sz w:val="22"/>
          <w:szCs w:val="22"/>
        </w:rPr>
        <w:sectPr w:rsidR="008751E9" w:rsidSect="003C4B67">
          <w:type w:val="continuous"/>
          <w:pgSz w:w="11906" w:h="16838"/>
          <w:pgMar w:top="709" w:right="1417" w:bottom="426" w:left="1417" w:header="708" w:footer="708" w:gutter="0"/>
          <w:cols w:num="3" w:space="285"/>
          <w:docGrid w:linePitch="360"/>
        </w:sectPr>
      </w:pPr>
      <w:r>
        <w:rPr>
          <w:rFonts w:ascii="Calibri" w:hAnsi="Calibri" w:cs="Calibri"/>
          <w:sz w:val="22"/>
          <w:szCs w:val="22"/>
        </w:rPr>
        <w:t>6) …………………………………......</w:t>
      </w:r>
    </w:p>
    <w:p w:rsidR="007A5250" w:rsidRPr="00FE1292" w:rsidRDefault="007A5250" w:rsidP="003C4B6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7A5250" w:rsidRPr="00FE1292" w:rsidSect="00D046F9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5250"/>
    <w:rsid w:val="0007730B"/>
    <w:rsid w:val="00106E1C"/>
    <w:rsid w:val="001D1731"/>
    <w:rsid w:val="00206581"/>
    <w:rsid w:val="00217D67"/>
    <w:rsid w:val="003C4B67"/>
    <w:rsid w:val="003D7A8F"/>
    <w:rsid w:val="00413042"/>
    <w:rsid w:val="004F3003"/>
    <w:rsid w:val="007A5250"/>
    <w:rsid w:val="008244F7"/>
    <w:rsid w:val="00871613"/>
    <w:rsid w:val="008751E9"/>
    <w:rsid w:val="00AD05DF"/>
    <w:rsid w:val="00C006D6"/>
    <w:rsid w:val="00C405AC"/>
    <w:rsid w:val="00C45FB4"/>
    <w:rsid w:val="00D046F9"/>
    <w:rsid w:val="00D84D5E"/>
    <w:rsid w:val="00E6409E"/>
    <w:rsid w:val="00EA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0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4</cp:revision>
  <dcterms:created xsi:type="dcterms:W3CDTF">2020-12-11T09:03:00Z</dcterms:created>
  <dcterms:modified xsi:type="dcterms:W3CDTF">2021-02-04T09:10:00Z</dcterms:modified>
</cp:coreProperties>
</file>